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433" w:rsidRPr="00143433" w:rsidRDefault="00143433" w:rsidP="00143433">
      <w:pPr>
        <w:pStyle w:val="a3"/>
        <w:jc w:val="center"/>
        <w:rPr>
          <w:b/>
          <w:spacing w:val="4"/>
        </w:rPr>
      </w:pPr>
      <w:r w:rsidRPr="00143433">
        <w:rPr>
          <w:b/>
          <w:spacing w:val="4"/>
        </w:rPr>
        <w:t>Математика 4 класс</w:t>
      </w:r>
    </w:p>
    <w:p w:rsidR="005A6AA6" w:rsidRPr="00143433" w:rsidRDefault="00623CF1" w:rsidP="00143433">
      <w:pPr>
        <w:pStyle w:val="a3"/>
        <w:jc w:val="center"/>
      </w:pPr>
      <w:r w:rsidRPr="00143433">
        <w:rPr>
          <w:b/>
          <w:spacing w:val="4"/>
        </w:rPr>
        <w:t>С</w:t>
      </w:r>
      <w:r w:rsidR="005A6AA6" w:rsidRPr="00143433">
        <w:rPr>
          <w:b/>
          <w:spacing w:val="4"/>
        </w:rPr>
        <w:t>одержание</w:t>
      </w:r>
      <w:r w:rsidRPr="00143433">
        <w:rPr>
          <w:b/>
          <w:spacing w:val="4"/>
        </w:rPr>
        <w:t xml:space="preserve"> учебного предмета</w:t>
      </w:r>
    </w:p>
    <w:p w:rsidR="005A6AA6" w:rsidRPr="00143433" w:rsidRDefault="005A6AA6" w:rsidP="00143433">
      <w:pPr>
        <w:pStyle w:val="a3"/>
        <w:jc w:val="center"/>
        <w:rPr>
          <w:color w:val="000000"/>
          <w:spacing w:val="24"/>
        </w:rPr>
      </w:pPr>
    </w:p>
    <w:p w:rsidR="005A6AA6" w:rsidRPr="00143433" w:rsidRDefault="005A6AA6" w:rsidP="00143433">
      <w:pPr>
        <w:pStyle w:val="a3"/>
        <w:jc w:val="center"/>
        <w:rPr>
          <w:b/>
          <w:color w:val="000000"/>
          <w:spacing w:val="4"/>
        </w:rPr>
      </w:pPr>
      <w:r w:rsidRPr="00143433">
        <w:rPr>
          <w:b/>
          <w:bCs/>
          <w:color w:val="000000"/>
          <w:spacing w:val="4"/>
        </w:rPr>
        <w:t xml:space="preserve">Числа от 1 до 1000 (продолжение) </w:t>
      </w:r>
      <w:r w:rsidR="003975D8" w:rsidRPr="00143433">
        <w:rPr>
          <w:b/>
          <w:color w:val="000000"/>
          <w:spacing w:val="4"/>
        </w:rPr>
        <w:t>(15</w:t>
      </w:r>
      <w:r w:rsidRPr="00143433">
        <w:rPr>
          <w:b/>
          <w:color w:val="000000"/>
          <w:spacing w:val="4"/>
        </w:rPr>
        <w:t xml:space="preserve"> ч)</w:t>
      </w:r>
    </w:p>
    <w:p w:rsidR="005A6AA6" w:rsidRPr="00143433" w:rsidRDefault="005A6AA6" w:rsidP="00143433">
      <w:pPr>
        <w:pStyle w:val="a3"/>
        <w:jc w:val="both"/>
      </w:pPr>
      <w:r w:rsidRPr="00143433">
        <w:t>Четыре арифметических действия. Порядок их выполне</w:t>
      </w:r>
      <w:r w:rsidRPr="00143433">
        <w:softHyphen/>
      </w:r>
      <w:r w:rsidRPr="00143433">
        <w:rPr>
          <w:spacing w:val="5"/>
        </w:rPr>
        <w:t xml:space="preserve">ния в выражениях, содержащих 2 — 4 действия. </w:t>
      </w:r>
      <w:r w:rsidRPr="00143433">
        <w:rPr>
          <w:spacing w:val="7"/>
        </w:rPr>
        <w:t>Письменные приемы вычислений.</w:t>
      </w:r>
    </w:p>
    <w:p w:rsidR="005A6AA6" w:rsidRPr="00143433" w:rsidRDefault="005A6AA6" w:rsidP="00143433">
      <w:pPr>
        <w:widowControl w:val="0"/>
        <w:shd w:val="clear" w:color="auto" w:fill="FFFFFF"/>
        <w:autoSpaceDE w:val="0"/>
        <w:autoSpaceDN w:val="0"/>
        <w:adjustRightInd w:val="0"/>
        <w:spacing w:before="313"/>
        <w:ind w:left="1175"/>
        <w:jc w:val="center"/>
        <w:rPr>
          <w:b/>
          <w:bCs/>
          <w:color w:val="000000"/>
          <w:spacing w:val="7"/>
        </w:rPr>
      </w:pPr>
      <w:r w:rsidRPr="00143433">
        <w:rPr>
          <w:b/>
          <w:bCs/>
          <w:color w:val="000000"/>
          <w:spacing w:val="7"/>
        </w:rPr>
        <w:t>Числа, которые больше 1000</w:t>
      </w:r>
      <w:r w:rsidR="00623CF1" w:rsidRPr="00143433">
        <w:rPr>
          <w:b/>
          <w:bCs/>
          <w:color w:val="000000"/>
          <w:spacing w:val="7"/>
        </w:rPr>
        <w:t xml:space="preserve">. </w:t>
      </w:r>
      <w:r w:rsidRPr="00143433">
        <w:rPr>
          <w:b/>
        </w:rPr>
        <w:t>Нумерация</w:t>
      </w:r>
      <w:r w:rsidR="00F13AE6" w:rsidRPr="00143433">
        <w:rPr>
          <w:b/>
        </w:rPr>
        <w:t xml:space="preserve"> (11</w:t>
      </w:r>
      <w:r w:rsidRPr="00143433">
        <w:rPr>
          <w:b/>
        </w:rPr>
        <w:t xml:space="preserve"> ч)</w:t>
      </w:r>
    </w:p>
    <w:p w:rsidR="005A6AA6" w:rsidRPr="00143433" w:rsidRDefault="005A6AA6" w:rsidP="00143433">
      <w:pPr>
        <w:pStyle w:val="a3"/>
        <w:jc w:val="both"/>
      </w:pPr>
      <w:r w:rsidRPr="00143433">
        <w:t xml:space="preserve"> Новая счетная единица — тысяча.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4"/>
        </w:rPr>
        <w:t xml:space="preserve"> Разряды и классы: класс единиц, класс тысяч, класс мил</w:t>
      </w:r>
      <w:r w:rsidRPr="00143433">
        <w:rPr>
          <w:spacing w:val="4"/>
        </w:rPr>
        <w:softHyphen/>
      </w:r>
      <w:r w:rsidRPr="00143433">
        <w:rPr>
          <w:spacing w:val="8"/>
        </w:rPr>
        <w:t>лионов и т. д.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9"/>
        </w:rPr>
        <w:t xml:space="preserve"> Чтение, запись и сравнение многозначных чисел.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4"/>
        </w:rPr>
        <w:t xml:space="preserve"> Представление многозначного числа в виде суммы раз</w:t>
      </w:r>
      <w:r w:rsidRPr="00143433">
        <w:rPr>
          <w:spacing w:val="4"/>
        </w:rPr>
        <w:softHyphen/>
      </w:r>
      <w:r w:rsidRPr="00143433">
        <w:t>рядных слагаемых.</w:t>
      </w:r>
    </w:p>
    <w:p w:rsidR="005A6AA6" w:rsidRPr="00143433" w:rsidRDefault="005A6AA6" w:rsidP="00143433">
      <w:pPr>
        <w:pStyle w:val="a3"/>
        <w:jc w:val="both"/>
        <w:rPr>
          <w:spacing w:val="9"/>
        </w:rPr>
      </w:pPr>
      <w:r w:rsidRPr="00143433">
        <w:rPr>
          <w:spacing w:val="9"/>
        </w:rPr>
        <w:t xml:space="preserve"> Увеличение (уменьшение) числа в 10,  100, 1000 раз.</w:t>
      </w:r>
    </w:p>
    <w:p w:rsidR="005A6AA6" w:rsidRPr="00143433" w:rsidRDefault="005A6AA6" w:rsidP="00143433">
      <w:pPr>
        <w:pStyle w:val="a3"/>
        <w:jc w:val="center"/>
        <w:rPr>
          <w:b/>
        </w:rPr>
      </w:pPr>
      <w:r w:rsidRPr="00143433">
        <w:rPr>
          <w:b/>
        </w:rPr>
        <w:t>Величины</w:t>
      </w:r>
      <w:r w:rsidR="003975D8" w:rsidRPr="00143433">
        <w:rPr>
          <w:b/>
        </w:rPr>
        <w:t xml:space="preserve"> (16</w:t>
      </w:r>
      <w:r w:rsidRPr="00143433">
        <w:rPr>
          <w:b/>
        </w:rPr>
        <w:t xml:space="preserve"> ч)</w:t>
      </w:r>
    </w:p>
    <w:p w:rsidR="005A6AA6" w:rsidRPr="00143433" w:rsidRDefault="005A6AA6" w:rsidP="00143433">
      <w:pPr>
        <w:pStyle w:val="a3"/>
        <w:jc w:val="both"/>
      </w:pPr>
      <w:r w:rsidRPr="00143433">
        <w:t xml:space="preserve">    Единицы длины: миллиметр, сантиметр, дециметр, метр, </w:t>
      </w:r>
      <w:r w:rsidRPr="00143433">
        <w:rPr>
          <w:spacing w:val="8"/>
        </w:rPr>
        <w:t>километр. Соотношения между ними.</w:t>
      </w:r>
    </w:p>
    <w:p w:rsidR="005A6AA6" w:rsidRPr="00143433" w:rsidRDefault="005A6AA6" w:rsidP="00143433">
      <w:pPr>
        <w:pStyle w:val="a3"/>
        <w:jc w:val="both"/>
      </w:pPr>
      <w:r w:rsidRPr="00143433">
        <w:t xml:space="preserve">   Единицы площади: квадратный миллиметр, квадратный сантиметр, квадратный дециметр, квадратный метр, квадрат</w:t>
      </w:r>
      <w:r w:rsidRPr="00143433">
        <w:softHyphen/>
      </w:r>
      <w:r w:rsidRPr="00143433">
        <w:rPr>
          <w:spacing w:val="9"/>
        </w:rPr>
        <w:t>ный километр. Соотношения между ними.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2"/>
        </w:rPr>
        <w:t xml:space="preserve">    Единицы массы: грамм, килограмм, центнер, тонна. Соот</w:t>
      </w:r>
      <w:r w:rsidRPr="00143433">
        <w:rPr>
          <w:spacing w:val="2"/>
        </w:rPr>
        <w:softHyphen/>
      </w:r>
      <w:r w:rsidRPr="00143433">
        <w:rPr>
          <w:spacing w:val="8"/>
        </w:rPr>
        <w:t>ношения между ними.</w:t>
      </w:r>
    </w:p>
    <w:p w:rsidR="00983EB7" w:rsidRPr="00143433" w:rsidRDefault="005A6AA6" w:rsidP="00143433">
      <w:pPr>
        <w:pStyle w:val="a3"/>
        <w:jc w:val="both"/>
        <w:rPr>
          <w:spacing w:val="8"/>
        </w:rPr>
      </w:pPr>
      <w:r w:rsidRPr="00143433">
        <w:rPr>
          <w:spacing w:val="10"/>
        </w:rPr>
        <w:t xml:space="preserve">   Единицы времени: секунда, минута, час, сутки, месяц, </w:t>
      </w:r>
      <w:r w:rsidRPr="00143433">
        <w:rPr>
          <w:spacing w:val="3"/>
        </w:rPr>
        <w:t xml:space="preserve">год, век. Соотношения между ними. Задачи на определение </w:t>
      </w:r>
      <w:r w:rsidRPr="00143433">
        <w:rPr>
          <w:spacing w:val="8"/>
        </w:rPr>
        <w:t>начала, конца события, его продолжительности.</w:t>
      </w:r>
    </w:p>
    <w:p w:rsidR="005A6AA6" w:rsidRPr="00143433" w:rsidRDefault="005A6AA6" w:rsidP="00143433">
      <w:pPr>
        <w:pStyle w:val="a3"/>
        <w:jc w:val="center"/>
      </w:pPr>
      <w:r w:rsidRPr="00143433">
        <w:rPr>
          <w:b/>
          <w:bCs/>
          <w:color w:val="000000"/>
          <w:spacing w:val="6"/>
        </w:rPr>
        <w:t xml:space="preserve">Сложение и вычитание </w:t>
      </w:r>
      <w:r w:rsidR="003975D8" w:rsidRPr="00143433">
        <w:rPr>
          <w:b/>
          <w:color w:val="000000"/>
          <w:spacing w:val="6"/>
        </w:rPr>
        <w:t>(11</w:t>
      </w:r>
      <w:r w:rsidRPr="00143433">
        <w:rPr>
          <w:b/>
          <w:color w:val="000000"/>
          <w:spacing w:val="6"/>
        </w:rPr>
        <w:t xml:space="preserve"> ч)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7"/>
        </w:rPr>
        <w:t xml:space="preserve">  Сложение и вычитание (обобщение и систематизация </w:t>
      </w:r>
      <w:r w:rsidRPr="00143433">
        <w:t>знаний): задачи, решаемые сложением и вычитанием; сложе</w:t>
      </w:r>
      <w:r w:rsidRPr="00143433">
        <w:softHyphen/>
        <w:t>ние и вычитание с числом 0; переместительное и сочетатель</w:t>
      </w:r>
      <w:r w:rsidRPr="00143433">
        <w:softHyphen/>
      </w:r>
      <w:r w:rsidRPr="00143433">
        <w:rPr>
          <w:spacing w:val="6"/>
        </w:rPr>
        <w:t>ное свойства сложения и их использование для рационали</w:t>
      </w:r>
      <w:r w:rsidRPr="00143433">
        <w:rPr>
          <w:spacing w:val="6"/>
        </w:rPr>
        <w:softHyphen/>
      </w:r>
      <w:r w:rsidRPr="00143433">
        <w:rPr>
          <w:spacing w:val="3"/>
        </w:rPr>
        <w:t>зации вычислений; взаимосвязь между компонентами и ре</w:t>
      </w:r>
      <w:r w:rsidRPr="00143433">
        <w:rPr>
          <w:spacing w:val="3"/>
        </w:rPr>
        <w:softHyphen/>
      </w:r>
      <w:r w:rsidRPr="00143433">
        <w:rPr>
          <w:spacing w:val="13"/>
        </w:rPr>
        <w:t xml:space="preserve">зультатами сложения и вычитания; способы проверки </w:t>
      </w:r>
      <w:r w:rsidRPr="00143433">
        <w:rPr>
          <w:spacing w:val="9"/>
        </w:rPr>
        <w:t>сложения и вычитания.</w:t>
      </w:r>
    </w:p>
    <w:p w:rsidR="005A6AA6" w:rsidRPr="00143433" w:rsidRDefault="005A6AA6" w:rsidP="00143433">
      <w:pPr>
        <w:pStyle w:val="a3"/>
        <w:jc w:val="both"/>
        <w:rPr>
          <w:spacing w:val="7"/>
        </w:rPr>
      </w:pPr>
      <w:r w:rsidRPr="00143433">
        <w:rPr>
          <w:spacing w:val="7"/>
        </w:rPr>
        <w:t xml:space="preserve">                         Решение уравнений вида: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7"/>
        </w:rPr>
        <w:t>х+312=654+79</w:t>
      </w:r>
      <w:r w:rsidR="00143433">
        <w:rPr>
          <w:spacing w:val="7"/>
        </w:rPr>
        <w:t xml:space="preserve">   </w:t>
      </w:r>
      <w:r w:rsidRPr="00143433">
        <w:rPr>
          <w:spacing w:val="7"/>
        </w:rPr>
        <w:t>729-х=217+163</w:t>
      </w:r>
      <w:r w:rsidR="00143433">
        <w:rPr>
          <w:spacing w:val="7"/>
          <w:lang w:val="en-US"/>
        </w:rPr>
        <w:t xml:space="preserve">     x</w:t>
      </w:r>
      <w:r w:rsidRPr="00143433">
        <w:rPr>
          <w:i/>
          <w:iCs/>
          <w:spacing w:val="6"/>
        </w:rPr>
        <w:t xml:space="preserve">- </w:t>
      </w:r>
      <w:r w:rsidRPr="00143433">
        <w:rPr>
          <w:spacing w:val="6"/>
        </w:rPr>
        <w:t>137 = 500 -140.</w:t>
      </w:r>
    </w:p>
    <w:p w:rsidR="005A6AA6" w:rsidRPr="00143433" w:rsidRDefault="005A6AA6" w:rsidP="00143433">
      <w:pPr>
        <w:pStyle w:val="a3"/>
        <w:jc w:val="both"/>
      </w:pPr>
      <w:r w:rsidRPr="00143433">
        <w:t xml:space="preserve"> Устное сложение и вычитание чисел в случаях, сводимых к действиям в пределах 100, и письменное </w:t>
      </w:r>
      <w:r w:rsidRPr="00143433">
        <w:rPr>
          <w:i/>
          <w:iCs/>
        </w:rPr>
        <w:t xml:space="preserve">— </w:t>
      </w:r>
      <w:r w:rsidRPr="00143433">
        <w:t xml:space="preserve">в остальных </w:t>
      </w:r>
      <w:r w:rsidRPr="00143433">
        <w:rPr>
          <w:spacing w:val="1"/>
        </w:rPr>
        <w:t>случаях.</w:t>
      </w:r>
    </w:p>
    <w:p w:rsidR="007A4F51" w:rsidRPr="00143433" w:rsidRDefault="005A6AA6" w:rsidP="00143433">
      <w:pPr>
        <w:pStyle w:val="a3"/>
        <w:jc w:val="both"/>
        <w:rPr>
          <w:spacing w:val="9"/>
        </w:rPr>
      </w:pPr>
      <w:r w:rsidRPr="00143433">
        <w:rPr>
          <w:spacing w:val="9"/>
        </w:rPr>
        <w:t>Сложение и вычитание значений велич</w:t>
      </w:r>
      <w:r w:rsidR="00983EB7" w:rsidRPr="00143433">
        <w:rPr>
          <w:spacing w:val="9"/>
        </w:rPr>
        <w:t>ин</w:t>
      </w:r>
    </w:p>
    <w:p w:rsidR="005A6AA6" w:rsidRPr="00143433" w:rsidRDefault="005A6AA6" w:rsidP="00143433">
      <w:pPr>
        <w:pStyle w:val="a3"/>
        <w:jc w:val="center"/>
        <w:rPr>
          <w:b/>
        </w:rPr>
      </w:pPr>
      <w:r w:rsidRPr="00143433">
        <w:rPr>
          <w:b/>
        </w:rPr>
        <w:t>Умножение и деление</w:t>
      </w:r>
      <w:r w:rsidR="00F13AE6" w:rsidRPr="00143433">
        <w:rPr>
          <w:b/>
        </w:rPr>
        <w:t xml:space="preserve"> (72</w:t>
      </w:r>
      <w:r w:rsidRPr="00143433">
        <w:rPr>
          <w:b/>
        </w:rPr>
        <w:t xml:space="preserve"> ч)</w:t>
      </w:r>
    </w:p>
    <w:p w:rsidR="005A6AA6" w:rsidRPr="00143433" w:rsidRDefault="005A6AA6" w:rsidP="00143433">
      <w:pPr>
        <w:pStyle w:val="a3"/>
        <w:jc w:val="both"/>
      </w:pPr>
      <w:r w:rsidRPr="00143433">
        <w:t xml:space="preserve">  Умножение и деление (обобщение и систематизация зна</w:t>
      </w:r>
      <w:r w:rsidRPr="00143433">
        <w:softHyphen/>
        <w:t>ний): задачи, решаемые умножением и делением; случаи ум</w:t>
      </w:r>
      <w:r w:rsidRPr="00143433">
        <w:softHyphen/>
        <w:t xml:space="preserve">ножения с числами 1 и 0; деление числа 0 и невозможность </w:t>
      </w:r>
      <w:r w:rsidRPr="00143433">
        <w:rPr>
          <w:spacing w:val="5"/>
        </w:rPr>
        <w:t xml:space="preserve">деления на 0; переместительное и сочетательное свойства </w:t>
      </w:r>
      <w:r w:rsidRPr="00143433">
        <w:t>умножения, распределительное свойство умножения относи</w:t>
      </w:r>
      <w:r w:rsidRPr="00143433">
        <w:softHyphen/>
      </w:r>
      <w:r w:rsidRPr="00143433">
        <w:rPr>
          <w:spacing w:val="5"/>
        </w:rPr>
        <w:t>тельно сложения; рационализация вычислений на основе пе</w:t>
      </w:r>
      <w:r w:rsidRPr="00143433">
        <w:rPr>
          <w:spacing w:val="5"/>
        </w:rPr>
        <w:softHyphen/>
      </w:r>
      <w:r w:rsidRPr="00143433">
        <w:rPr>
          <w:spacing w:val="8"/>
        </w:rPr>
        <w:t>рестановки множителей, умножения суммы на число и чис</w:t>
      </w:r>
      <w:r w:rsidRPr="00143433">
        <w:rPr>
          <w:spacing w:val="8"/>
        </w:rPr>
        <w:softHyphen/>
      </w:r>
      <w:r w:rsidRPr="00143433">
        <w:rPr>
          <w:spacing w:val="10"/>
        </w:rPr>
        <w:t>ла на сумму, деления суммы на число, умножения и деле</w:t>
      </w:r>
      <w:r w:rsidRPr="00143433">
        <w:rPr>
          <w:spacing w:val="10"/>
        </w:rPr>
        <w:softHyphen/>
      </w:r>
      <w:r w:rsidRPr="00143433">
        <w:rPr>
          <w:spacing w:val="24"/>
        </w:rPr>
        <w:t xml:space="preserve">ния числа на произведение; взаимосвязь между </w:t>
      </w:r>
      <w:r w:rsidRPr="00143433">
        <w:rPr>
          <w:spacing w:val="6"/>
        </w:rPr>
        <w:t>компонентами и результатами умножения и деления; спосо</w:t>
      </w:r>
      <w:r w:rsidRPr="00143433">
        <w:rPr>
          <w:spacing w:val="6"/>
        </w:rPr>
        <w:softHyphen/>
      </w:r>
      <w:r w:rsidRPr="00143433">
        <w:rPr>
          <w:spacing w:val="10"/>
        </w:rPr>
        <w:t>бы проверки умножения и деления.</w:t>
      </w:r>
    </w:p>
    <w:p w:rsidR="005A6AA6" w:rsidRPr="00143433" w:rsidRDefault="005A6AA6" w:rsidP="00143433">
      <w:pPr>
        <w:pStyle w:val="a3"/>
        <w:jc w:val="both"/>
      </w:pPr>
      <w:r w:rsidRPr="00143433">
        <w:t xml:space="preserve">   Решение уравнений вида 6 · </w:t>
      </w:r>
      <w:proofErr w:type="spellStart"/>
      <w:r w:rsidRPr="00143433">
        <w:t>х</w:t>
      </w:r>
      <w:proofErr w:type="spellEnd"/>
      <w:r w:rsidRPr="00143433">
        <w:t xml:space="preserve"> = 429 + 120, </w:t>
      </w:r>
      <w:proofErr w:type="spellStart"/>
      <w:r w:rsidRPr="00143433">
        <w:rPr>
          <w:i/>
          <w:iCs/>
        </w:rPr>
        <w:t>х</w:t>
      </w:r>
      <w:proofErr w:type="spellEnd"/>
      <w:r w:rsidRPr="00143433">
        <w:rPr>
          <w:i/>
          <w:iCs/>
        </w:rPr>
        <w:t xml:space="preserve"> </w:t>
      </w:r>
      <w:r w:rsidRPr="00143433">
        <w:t>·</w:t>
      </w:r>
      <w:r w:rsidRPr="00143433">
        <w:rPr>
          <w:i/>
          <w:iCs/>
        </w:rPr>
        <w:t xml:space="preserve"> </w:t>
      </w:r>
      <w:r w:rsidRPr="00143433">
        <w:t xml:space="preserve">18 = 270- 50, </w:t>
      </w:r>
      <w:r w:rsidRPr="00143433">
        <w:rPr>
          <w:spacing w:val="7"/>
        </w:rPr>
        <w:t xml:space="preserve">360: </w:t>
      </w:r>
      <w:proofErr w:type="spellStart"/>
      <w:r w:rsidRPr="00143433">
        <w:rPr>
          <w:spacing w:val="7"/>
        </w:rPr>
        <w:t>х</w:t>
      </w:r>
      <w:proofErr w:type="spellEnd"/>
      <w:r w:rsidRPr="00143433">
        <w:rPr>
          <w:spacing w:val="7"/>
        </w:rPr>
        <w:t xml:space="preserve"> = 630:7 на основе взаимосвязей между компонентами и результатами действий.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20"/>
        </w:rPr>
        <w:t xml:space="preserve">   Устное умножение и деление на однозначное число </w:t>
      </w:r>
      <w:r w:rsidRPr="00143433">
        <w:rPr>
          <w:spacing w:val="9"/>
        </w:rPr>
        <w:t>в случаях, сводимых к действиям в пределах 100; умноже</w:t>
      </w:r>
      <w:r w:rsidRPr="00143433">
        <w:rPr>
          <w:spacing w:val="9"/>
        </w:rPr>
        <w:softHyphen/>
      </w:r>
      <w:r w:rsidRPr="00143433">
        <w:rPr>
          <w:spacing w:val="10"/>
        </w:rPr>
        <w:t>ние и деление на 10, 100, 1000.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3"/>
        </w:rPr>
        <w:lastRenderedPageBreak/>
        <w:t xml:space="preserve">    </w:t>
      </w:r>
      <w:proofErr w:type="gramStart"/>
      <w:r w:rsidRPr="00143433">
        <w:rPr>
          <w:spacing w:val="3"/>
        </w:rPr>
        <w:t>Письменное умножение и деление на однозначное и дву</w:t>
      </w:r>
      <w:r w:rsidRPr="00143433">
        <w:rPr>
          <w:spacing w:val="3"/>
        </w:rPr>
        <w:softHyphen/>
      </w:r>
      <w:r w:rsidRPr="00143433">
        <w:rPr>
          <w:spacing w:val="7"/>
        </w:rPr>
        <w:t>значное числа в пределах миллиона.</w:t>
      </w:r>
      <w:proofErr w:type="gramEnd"/>
      <w:r w:rsidRPr="00143433">
        <w:rPr>
          <w:spacing w:val="7"/>
        </w:rPr>
        <w:t xml:space="preserve"> Письменное умножение </w:t>
      </w:r>
      <w:r w:rsidRPr="00143433">
        <w:rPr>
          <w:spacing w:val="9"/>
        </w:rPr>
        <w:t>и деление на трехзначное число (в порядке ознакомления).</w:t>
      </w:r>
    </w:p>
    <w:p w:rsidR="005A6AA6" w:rsidRPr="00143433" w:rsidRDefault="005A6AA6" w:rsidP="00143433">
      <w:pPr>
        <w:pStyle w:val="a3"/>
        <w:jc w:val="both"/>
      </w:pPr>
      <w:r w:rsidRPr="00143433">
        <w:t xml:space="preserve">   Умножение и деление значений величин на однозначное </w:t>
      </w:r>
      <w:r w:rsidRPr="00143433">
        <w:rPr>
          <w:spacing w:val="-2"/>
        </w:rPr>
        <w:t>число.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7"/>
        </w:rPr>
        <w:t xml:space="preserve">   Связь между величинами (скорость, время, расстояние; </w:t>
      </w:r>
      <w:r w:rsidRPr="00143433">
        <w:rPr>
          <w:spacing w:val="3"/>
        </w:rPr>
        <w:t xml:space="preserve">масса одного предмета, количество предметов, масса всех </w:t>
      </w:r>
      <w:r w:rsidRPr="00143433">
        <w:rPr>
          <w:spacing w:val="7"/>
        </w:rPr>
        <w:t>предметов и др.).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8"/>
        </w:rPr>
        <w:t xml:space="preserve">                  В течение всего года проводится:</w:t>
      </w:r>
    </w:p>
    <w:p w:rsidR="005A6AA6" w:rsidRPr="00143433" w:rsidRDefault="005A6AA6" w:rsidP="00143433">
      <w:pPr>
        <w:pStyle w:val="a3"/>
        <w:jc w:val="both"/>
        <w:rPr>
          <w:spacing w:val="3"/>
        </w:rPr>
      </w:pPr>
      <w:r w:rsidRPr="00143433">
        <w:rPr>
          <w:spacing w:val="2"/>
        </w:rPr>
        <w:t>- вычисление  значений   числовых   выражений   в   2 — 4</w:t>
      </w:r>
      <w:r w:rsidRPr="00143433">
        <w:rPr>
          <w:spacing w:val="11"/>
        </w:rPr>
        <w:t>действия (со скобками и без них), требующих применения</w:t>
      </w:r>
      <w:r w:rsidR="00F13AE6" w:rsidRPr="00143433">
        <w:rPr>
          <w:spacing w:val="11"/>
        </w:rPr>
        <w:t xml:space="preserve"> </w:t>
      </w:r>
      <w:r w:rsidRPr="00143433">
        <w:t>всех    изученных    правил    о    порядке    выполнения    дей</w:t>
      </w:r>
      <w:r w:rsidRPr="00143433">
        <w:softHyphen/>
      </w:r>
      <w:r w:rsidRPr="00143433">
        <w:rPr>
          <w:spacing w:val="3"/>
        </w:rPr>
        <w:t>ствий;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8"/>
        </w:rPr>
        <w:t>- решение задач в одно действие, раскрывающих: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5"/>
        </w:rPr>
        <w:t>а</w:t>
      </w:r>
      <w:proofErr w:type="gramStart"/>
      <w:r w:rsidRPr="00143433">
        <w:rPr>
          <w:spacing w:val="5"/>
        </w:rPr>
        <w:t>)</w:t>
      </w:r>
      <w:r w:rsidRPr="00143433">
        <w:rPr>
          <w:spacing w:val="7"/>
        </w:rPr>
        <w:t>с</w:t>
      </w:r>
      <w:proofErr w:type="gramEnd"/>
      <w:r w:rsidRPr="00143433">
        <w:rPr>
          <w:spacing w:val="7"/>
        </w:rPr>
        <w:t>мысл арифметических действий;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-1"/>
        </w:rPr>
        <w:t>б</w:t>
      </w:r>
      <w:proofErr w:type="gramStart"/>
      <w:r w:rsidRPr="00143433">
        <w:rPr>
          <w:spacing w:val="-1"/>
        </w:rPr>
        <w:t>)</w:t>
      </w:r>
      <w:r w:rsidRPr="00143433">
        <w:rPr>
          <w:spacing w:val="7"/>
        </w:rPr>
        <w:t>н</w:t>
      </w:r>
      <w:proofErr w:type="gramEnd"/>
      <w:r w:rsidRPr="00143433">
        <w:rPr>
          <w:spacing w:val="7"/>
        </w:rPr>
        <w:t>ахождение неизвестных компонентов действий;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-3"/>
        </w:rPr>
        <w:t>в</w:t>
      </w:r>
      <w:proofErr w:type="gramStart"/>
      <w:r w:rsidRPr="00143433">
        <w:rPr>
          <w:spacing w:val="-3"/>
        </w:rPr>
        <w:t>)</w:t>
      </w:r>
      <w:r w:rsidRPr="00143433">
        <w:rPr>
          <w:spacing w:val="3"/>
        </w:rPr>
        <w:t>о</w:t>
      </w:r>
      <w:proofErr w:type="gramEnd"/>
      <w:r w:rsidRPr="00143433">
        <w:rPr>
          <w:spacing w:val="3"/>
        </w:rPr>
        <w:t xml:space="preserve">тношения </w:t>
      </w:r>
      <w:r w:rsidRPr="00143433">
        <w:rPr>
          <w:i/>
          <w:iCs/>
          <w:spacing w:val="3"/>
        </w:rPr>
        <w:t>больше, меньше, равно;,</w:t>
      </w:r>
    </w:p>
    <w:p w:rsidR="005A6AA6" w:rsidRPr="00143433" w:rsidRDefault="005A6AA6" w:rsidP="00143433">
      <w:pPr>
        <w:pStyle w:val="a3"/>
        <w:jc w:val="both"/>
      </w:pPr>
      <w:r w:rsidRPr="00143433">
        <w:rPr>
          <w:spacing w:val="-6"/>
        </w:rPr>
        <w:t>г</w:t>
      </w:r>
      <w:proofErr w:type="gramStart"/>
      <w:r w:rsidRPr="00143433">
        <w:rPr>
          <w:spacing w:val="-6"/>
        </w:rPr>
        <w:t>)</w:t>
      </w:r>
      <w:r w:rsidRPr="00143433">
        <w:rPr>
          <w:spacing w:val="7"/>
        </w:rPr>
        <w:t>в</w:t>
      </w:r>
      <w:proofErr w:type="gramEnd"/>
      <w:r w:rsidRPr="00143433">
        <w:rPr>
          <w:spacing w:val="7"/>
        </w:rPr>
        <w:t>заимосвязь между величинами;</w:t>
      </w:r>
    </w:p>
    <w:p w:rsidR="005A6AA6" w:rsidRPr="00143433" w:rsidRDefault="005A6AA6" w:rsidP="00143433">
      <w:pPr>
        <w:pStyle w:val="a3"/>
        <w:jc w:val="both"/>
      </w:pPr>
      <w:r w:rsidRPr="00143433">
        <w:t>-решение задач в 2 — 4 действия;</w:t>
      </w:r>
    </w:p>
    <w:p w:rsidR="005A6AA6" w:rsidRPr="00143433" w:rsidRDefault="005A6AA6" w:rsidP="00143433">
      <w:pPr>
        <w:pStyle w:val="a3"/>
        <w:jc w:val="both"/>
        <w:rPr>
          <w:spacing w:val="3"/>
        </w:rPr>
      </w:pPr>
      <w:r w:rsidRPr="00143433">
        <w:t xml:space="preserve"> -</w:t>
      </w:r>
      <w:r w:rsidRPr="00143433">
        <w:rPr>
          <w:spacing w:val="8"/>
        </w:rPr>
        <w:t>решение задач на распознавание геометрических фи</w:t>
      </w:r>
      <w:r w:rsidRPr="00143433">
        <w:rPr>
          <w:spacing w:val="8"/>
        </w:rPr>
        <w:softHyphen/>
      </w:r>
      <w:r w:rsidRPr="00143433">
        <w:t>гур в составе более сложных; разбиение фигуры па задан</w:t>
      </w:r>
      <w:r w:rsidRPr="00143433">
        <w:softHyphen/>
      </w:r>
      <w:r w:rsidRPr="00143433">
        <w:rPr>
          <w:spacing w:val="3"/>
        </w:rPr>
        <w:t>ные части; составление заданной фигуры из 2 — 3 ее частей;</w:t>
      </w:r>
    </w:p>
    <w:p w:rsidR="00AC11C1" w:rsidRPr="00143433" w:rsidRDefault="005A6AA6" w:rsidP="00143433">
      <w:pPr>
        <w:pStyle w:val="a3"/>
        <w:jc w:val="both"/>
      </w:pPr>
      <w:r w:rsidRPr="00143433">
        <w:rPr>
          <w:spacing w:val="11"/>
        </w:rPr>
        <w:t>построение изученных фигур с помощью линейки и цир</w:t>
      </w:r>
      <w:r w:rsidRPr="00143433">
        <w:rPr>
          <w:spacing w:val="11"/>
        </w:rPr>
        <w:softHyphen/>
      </w:r>
      <w:r w:rsidRPr="00143433">
        <w:rPr>
          <w:spacing w:val="1"/>
        </w:rPr>
        <w:t>куля.</w:t>
      </w:r>
    </w:p>
    <w:p w:rsidR="005A6AA6" w:rsidRPr="00143433" w:rsidRDefault="00AC11C1" w:rsidP="00143433">
      <w:pPr>
        <w:pStyle w:val="a3"/>
        <w:jc w:val="center"/>
        <w:rPr>
          <w:b/>
          <w:spacing w:val="3"/>
        </w:rPr>
      </w:pPr>
      <w:r w:rsidRPr="00143433">
        <w:rPr>
          <w:b/>
        </w:rPr>
        <w:t>Тематическое планирование</w:t>
      </w:r>
    </w:p>
    <w:tbl>
      <w:tblPr>
        <w:tblW w:w="5110" w:type="pct"/>
        <w:jc w:val="center"/>
        <w:tblInd w:w="-4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7"/>
        <w:gridCol w:w="6568"/>
        <w:gridCol w:w="3723"/>
        <w:gridCol w:w="3723"/>
      </w:tblGrid>
      <w:tr w:rsidR="0067535F" w:rsidRPr="00143433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  <w:rPr>
                <w:bCs/>
              </w:rPr>
            </w:pPr>
            <w:r w:rsidRPr="00143433">
              <w:rPr>
                <w:bCs/>
              </w:rPr>
              <w:t>№</w:t>
            </w:r>
          </w:p>
          <w:p w:rsidR="0067535F" w:rsidRPr="00143433" w:rsidRDefault="0067535F" w:rsidP="00143433">
            <w:pPr>
              <w:contextualSpacing/>
              <w:jc w:val="center"/>
            </w:pPr>
            <w:proofErr w:type="spellStart"/>
            <w:proofErr w:type="gramStart"/>
            <w:r w:rsidRPr="00143433">
              <w:rPr>
                <w:bCs/>
              </w:rPr>
              <w:t>п</w:t>
            </w:r>
            <w:proofErr w:type="spellEnd"/>
            <w:proofErr w:type="gramEnd"/>
            <w:r w:rsidRPr="00143433">
              <w:rPr>
                <w:bCs/>
              </w:rPr>
              <w:t>/</w:t>
            </w:r>
            <w:proofErr w:type="spellStart"/>
            <w:r w:rsidRPr="00143433">
              <w:rPr>
                <w:bCs/>
              </w:rPr>
              <w:t>п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rPr>
                <w:bCs/>
              </w:rPr>
              <w:t>Тема (раздел)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rPr>
                <w:bCs/>
              </w:rPr>
              <w:t>Кол-во 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  <w:rPr>
                <w:bCs/>
              </w:rPr>
            </w:pPr>
            <w:r w:rsidRPr="00143433">
              <w:rPr>
                <w:bCs/>
              </w:rPr>
              <w:t>Кол-во контрольных работ</w:t>
            </w:r>
          </w:p>
        </w:tc>
      </w:tr>
      <w:tr w:rsidR="0067535F" w:rsidRPr="00143433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both"/>
            </w:pPr>
            <w:r w:rsidRPr="00143433">
              <w:t>Числа от 1 до 1000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15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1</w:t>
            </w:r>
          </w:p>
        </w:tc>
      </w:tr>
      <w:tr w:rsidR="0067535F" w:rsidRPr="00143433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spacing w:before="100" w:beforeAutospacing="1" w:after="100" w:afterAutospacing="1"/>
              <w:contextualSpacing/>
              <w:jc w:val="center"/>
            </w:pPr>
            <w:r w:rsidRPr="00143433"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983EB7" w:rsidP="00143433">
            <w:pPr>
              <w:widowControl w:val="0"/>
              <w:contextualSpacing/>
            </w:pPr>
            <w:r w:rsidRPr="00143433">
              <w:t xml:space="preserve">Числа, которые больше </w:t>
            </w:r>
            <w:r w:rsidR="0067535F" w:rsidRPr="00143433">
              <w:t>1000.</w:t>
            </w:r>
            <w:r w:rsidRPr="00143433">
              <w:t xml:space="preserve"> </w:t>
            </w:r>
            <w:r w:rsidR="0067535F" w:rsidRPr="00143433">
              <w:t>Нумерация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spacing w:before="100" w:beforeAutospacing="1" w:after="100" w:afterAutospacing="1"/>
              <w:contextualSpacing/>
              <w:jc w:val="center"/>
            </w:pPr>
            <w:r w:rsidRPr="00143433">
              <w:t>11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1</w:t>
            </w:r>
          </w:p>
        </w:tc>
      </w:tr>
      <w:tr w:rsidR="0067535F" w:rsidRPr="00143433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</w:pPr>
            <w:r w:rsidRPr="00143433">
              <w:t>Величины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spacing w:before="100" w:beforeAutospacing="1" w:after="100" w:afterAutospacing="1"/>
              <w:contextualSpacing/>
              <w:jc w:val="center"/>
            </w:pPr>
            <w:r w:rsidRPr="00143433">
              <w:t>16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1</w:t>
            </w:r>
          </w:p>
        </w:tc>
      </w:tr>
      <w:tr w:rsidR="0067535F" w:rsidRPr="00143433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4.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</w:pPr>
            <w:r w:rsidRPr="00143433">
              <w:t xml:space="preserve">Сложение и вычитание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spacing w:before="100" w:beforeAutospacing="1" w:after="100" w:afterAutospacing="1"/>
              <w:contextualSpacing/>
              <w:jc w:val="center"/>
            </w:pPr>
            <w:r w:rsidRPr="00143433">
              <w:t>11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1</w:t>
            </w:r>
          </w:p>
        </w:tc>
      </w:tr>
      <w:tr w:rsidR="0067535F" w:rsidRPr="00143433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5.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rPr>
                <w:bCs/>
              </w:rPr>
            </w:pPr>
            <w:r w:rsidRPr="00143433">
              <w:rPr>
                <w:bCs/>
              </w:rPr>
              <w:t>Умножение и деление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spacing w:before="100" w:beforeAutospacing="1" w:after="100" w:afterAutospacing="1"/>
              <w:contextualSpacing/>
              <w:jc w:val="center"/>
            </w:pPr>
            <w:r w:rsidRPr="00143433">
              <w:t>72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5</w:t>
            </w:r>
          </w:p>
        </w:tc>
      </w:tr>
      <w:tr w:rsidR="0067535F" w:rsidRPr="00143433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  <w:r w:rsidRPr="00143433">
              <w:t>6.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</w:pPr>
            <w:r w:rsidRPr="00143433">
              <w:t>Итоговое повторение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spacing w:before="100" w:beforeAutospacing="1" w:after="100" w:afterAutospacing="1"/>
              <w:contextualSpacing/>
              <w:jc w:val="center"/>
            </w:pPr>
            <w:r w:rsidRPr="00143433">
              <w:t>11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spacing w:before="100" w:beforeAutospacing="1" w:after="100" w:afterAutospacing="1"/>
              <w:contextualSpacing/>
              <w:jc w:val="center"/>
            </w:pPr>
            <w:r w:rsidRPr="00143433">
              <w:t>1</w:t>
            </w:r>
          </w:p>
        </w:tc>
      </w:tr>
      <w:tr w:rsidR="0067535F" w:rsidRPr="00143433" w:rsidTr="00983EB7">
        <w:trPr>
          <w:trHeight w:val="28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  <w:jc w:val="center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contextualSpacing/>
            </w:pPr>
            <w:r w:rsidRPr="00143433">
              <w:t xml:space="preserve">ВСЕГО: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03091F" w:rsidP="00143433">
            <w:pPr>
              <w:spacing w:before="100" w:beforeAutospacing="1" w:after="100" w:afterAutospacing="1"/>
              <w:contextualSpacing/>
              <w:jc w:val="center"/>
            </w:pPr>
            <w:r w:rsidRPr="00143433">
              <w:t>136 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5F" w:rsidRPr="00143433" w:rsidRDefault="0067535F" w:rsidP="00143433">
            <w:pPr>
              <w:spacing w:before="100" w:beforeAutospacing="1" w:after="100" w:afterAutospacing="1"/>
              <w:contextualSpacing/>
              <w:jc w:val="center"/>
            </w:pPr>
            <w:r w:rsidRPr="00143433">
              <w:t>10</w:t>
            </w:r>
          </w:p>
        </w:tc>
      </w:tr>
    </w:tbl>
    <w:p w:rsidR="00357549" w:rsidRPr="00143433" w:rsidRDefault="00357549" w:rsidP="00143433">
      <w:pPr>
        <w:pStyle w:val="a3"/>
        <w:jc w:val="both"/>
        <w:rPr>
          <w:b/>
          <w:spacing w:val="3"/>
        </w:rPr>
        <w:sectPr w:rsidR="00357549" w:rsidRPr="00143433" w:rsidSect="00143433">
          <w:type w:val="continuous"/>
          <w:pgSz w:w="16838" w:h="11906" w:orient="landscape"/>
          <w:pgMar w:top="284" w:right="1134" w:bottom="709" w:left="1134" w:header="709" w:footer="709" w:gutter="0"/>
          <w:cols w:space="708"/>
          <w:docGrid w:linePitch="360"/>
        </w:sectPr>
      </w:pPr>
    </w:p>
    <w:p w:rsidR="002C0D6F" w:rsidRPr="00143433" w:rsidRDefault="002C0D6F" w:rsidP="00143433">
      <w:pPr>
        <w:jc w:val="both"/>
      </w:pPr>
      <w:r w:rsidRPr="00143433">
        <w:lastRenderedPageBreak/>
        <w:t xml:space="preserve">    В результате изучения курса математики выпускники начальной    школы    научатся    использовать     начальные     математические знания   для   описания   окружающих   предметов,   процессов,   явлений,    оценки   количественных   и   пространственных          отношений. </w:t>
      </w:r>
    </w:p>
    <w:p w:rsidR="002C0D6F" w:rsidRPr="00143433" w:rsidRDefault="002C0D6F" w:rsidP="00143433">
      <w:pPr>
        <w:jc w:val="both"/>
      </w:pPr>
      <w:r w:rsidRPr="00143433">
        <w:t xml:space="preserve">Учащиеся      овладеют     основами    логического     мышления,     пространственного   воображения   и   математической   речи,   приобретут необходимые вычислительные навыки. </w:t>
      </w:r>
    </w:p>
    <w:p w:rsidR="002C0D6F" w:rsidRPr="00143433" w:rsidRDefault="002C0D6F" w:rsidP="00143433">
      <w:pPr>
        <w:jc w:val="both"/>
      </w:pPr>
      <w:r w:rsidRPr="00143433">
        <w:t xml:space="preserve">    Ученики      научатся     применять      математические       знания    и представления   для   решения   учебных   задач,   приобретут   начальный   опыт   применения   математических   знаний   в   повседневных ситуациях. </w:t>
      </w:r>
    </w:p>
    <w:p w:rsidR="002C0D6F" w:rsidRPr="00143433" w:rsidRDefault="002C0D6F" w:rsidP="00143433">
      <w:pPr>
        <w:jc w:val="both"/>
      </w:pPr>
      <w:r w:rsidRPr="00143433">
        <w:t xml:space="preserve">    Выпускники начальной школы получат представления о числе   как   результате   счета   и   измерения,   о   принципе   записи   чисел. Научатся      выполнять       устно   и   письменно       арифметические действия   с   числами;   находить   неизвестный   компонент   арифметического действия; составлять числовое выражение и находить его значение. Учащиеся накопят опыт решения текстовых задач. </w:t>
      </w:r>
    </w:p>
    <w:p w:rsidR="002C0D6F" w:rsidRPr="00143433" w:rsidRDefault="002C0D6F" w:rsidP="00143433">
      <w:pPr>
        <w:jc w:val="both"/>
      </w:pPr>
      <w:r w:rsidRPr="00143433">
        <w:t xml:space="preserve">    Выпускники познакомятся с простейшими геометрическими формами, научатся распознавать, называть и изображать геометрические   фигуры,   овладеют   способами   измерения   длин   и   площадей. </w:t>
      </w:r>
    </w:p>
    <w:p w:rsidR="002C0D6F" w:rsidRPr="00143433" w:rsidRDefault="002C0D6F" w:rsidP="00143433">
      <w:pPr>
        <w:jc w:val="both"/>
      </w:pPr>
      <w:r w:rsidRPr="00143433">
        <w:lastRenderedPageBreak/>
        <w:t xml:space="preserve">    В   ходе   работы   с   таблицами   и   диаграммами   (без   использования компьютера) школьники приобретут важные для практико-ориентированной математической деятельности умения, связанные с представлением, анализом и интерпретацией данных. Они смогут    научиться    извлекать    необходимые      данные    из  таблиц   и диаграмм,     заполнять    готовые    формы,    объяснять,    сравнивать    и обобщать информацию, делать выводы и прогнозы. </w:t>
      </w:r>
    </w:p>
    <w:p w:rsidR="00DC080E" w:rsidRPr="00143433" w:rsidRDefault="00DC080E" w:rsidP="00143433">
      <w:pPr>
        <w:jc w:val="both"/>
      </w:pPr>
    </w:p>
    <w:p w:rsidR="002C0D6F" w:rsidRPr="00143433" w:rsidRDefault="002C0D6F" w:rsidP="00143433">
      <w:pPr>
        <w:jc w:val="center"/>
        <w:rPr>
          <w:b/>
        </w:rPr>
      </w:pPr>
      <w:r w:rsidRPr="00143433">
        <w:rPr>
          <w:b/>
        </w:rPr>
        <w:t>ПЛАНИРУЕМЫЕ ЛИЧНОСТНЫЕ РЕЗУЛЬТАТЫ</w:t>
      </w:r>
    </w:p>
    <w:p w:rsidR="002C0D6F" w:rsidRPr="00143433" w:rsidRDefault="002C0D6F" w:rsidP="00143433">
      <w:pPr>
        <w:jc w:val="both"/>
      </w:pPr>
      <w:r w:rsidRPr="00143433">
        <w:t>У</w:t>
      </w:r>
      <w:r w:rsidR="008D363C" w:rsidRPr="00143433">
        <w:t xml:space="preserve"> </w:t>
      </w:r>
      <w:proofErr w:type="gramStart"/>
      <w:r w:rsidR="008D363C" w:rsidRPr="00143433">
        <w:t>обу</w:t>
      </w:r>
      <w:r w:rsidRPr="00143433">
        <w:t>ча</w:t>
      </w:r>
      <w:r w:rsidR="008D363C" w:rsidRPr="00143433">
        <w:t>ю</w:t>
      </w:r>
      <w:r w:rsidRPr="00143433">
        <w:t>щегося</w:t>
      </w:r>
      <w:proofErr w:type="gramEnd"/>
      <w:r w:rsidRPr="00143433">
        <w:t xml:space="preserve"> будут сформированы: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основы целостного восприятия окружающего мира и универсальности математических способов его познания;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уважительное отношение к иному мнению и культуре.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навыки самоконтроля и самооценки результатов учебной деятельности на основе выделенных критериев ее успешности;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умения определять наиболее эффективные способы достижения результата, осваивать начальные формы познавательной и личностной</w:t>
      </w:r>
      <w:r w:rsidRPr="00143433">
        <w:rPr>
          <w:sz w:val="24"/>
          <w:szCs w:val="24"/>
        </w:rPr>
        <w:tab/>
        <w:t xml:space="preserve"> рефлексии;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положительное отношение к урокам математики, к обучению, к школе;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мотивы учебной деятельности и личностного смысла учения;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интерес к познанию, к новому учебному материалу, к овладению новыми способами познания, к исследовательской и поисковой деятельности в области математики;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умение выполнять самостоятельную деятельность, осознание личной ответственности за ее результат;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 xml:space="preserve">навыки сотрудничества </w:t>
      </w:r>
      <w:proofErr w:type="gramStart"/>
      <w:r w:rsidRPr="00143433">
        <w:rPr>
          <w:sz w:val="24"/>
          <w:szCs w:val="24"/>
        </w:rPr>
        <w:t>со</w:t>
      </w:r>
      <w:proofErr w:type="gramEnd"/>
      <w:r w:rsidRPr="00143433">
        <w:rPr>
          <w:sz w:val="24"/>
          <w:szCs w:val="24"/>
        </w:rPr>
        <w:t xml:space="preserve"> взрослыми и сверстниками в разных ситуациях, умения не создавать конфликтов и находить выходы из спорных ситуаций;</w:t>
      </w:r>
    </w:p>
    <w:p w:rsidR="002C0D6F" w:rsidRPr="00143433" w:rsidRDefault="002C0D6F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уважительное отношение к семейным ценностям, к истории страны, бережное отношение к природе</w:t>
      </w:r>
      <w:r w:rsidR="008D363C" w:rsidRPr="00143433">
        <w:rPr>
          <w:sz w:val="24"/>
          <w:szCs w:val="24"/>
        </w:rPr>
        <w:t>, к культурным ценностям, ориентация на здоровый образ жизни, наличие мотивации к творческому труду.</w:t>
      </w:r>
    </w:p>
    <w:p w:rsidR="008D363C" w:rsidRPr="00143433" w:rsidRDefault="008D363C" w:rsidP="00143433">
      <w:pPr>
        <w:pStyle w:val="a8"/>
        <w:jc w:val="both"/>
        <w:rPr>
          <w:sz w:val="24"/>
          <w:szCs w:val="24"/>
        </w:rPr>
      </w:pPr>
    </w:p>
    <w:p w:rsidR="008D363C" w:rsidRPr="00143433" w:rsidRDefault="008D363C" w:rsidP="00143433">
      <w:pPr>
        <w:pStyle w:val="a8"/>
        <w:jc w:val="both"/>
        <w:rPr>
          <w:b/>
          <w:sz w:val="24"/>
          <w:szCs w:val="24"/>
        </w:rPr>
      </w:pPr>
      <w:r w:rsidRPr="00143433">
        <w:rPr>
          <w:b/>
          <w:sz w:val="24"/>
          <w:szCs w:val="24"/>
        </w:rPr>
        <w:t>ПЛАНИРУЕМЫЕ МЕТАПРЕДМЕТНЫЕ РЕЗУЛЬТАТЫ</w:t>
      </w:r>
    </w:p>
    <w:p w:rsidR="008D363C" w:rsidRPr="00143433" w:rsidRDefault="008D363C" w:rsidP="00143433">
      <w:pPr>
        <w:pStyle w:val="a8"/>
        <w:jc w:val="both"/>
        <w:rPr>
          <w:b/>
          <w:sz w:val="24"/>
          <w:szCs w:val="24"/>
        </w:rPr>
      </w:pPr>
    </w:p>
    <w:p w:rsidR="008D363C" w:rsidRPr="00143433" w:rsidRDefault="008D363C" w:rsidP="00143433">
      <w:pPr>
        <w:pStyle w:val="a8"/>
        <w:ind w:left="142"/>
        <w:jc w:val="both"/>
        <w:rPr>
          <w:b/>
          <w:sz w:val="24"/>
          <w:szCs w:val="24"/>
        </w:rPr>
      </w:pPr>
      <w:r w:rsidRPr="00143433">
        <w:rPr>
          <w:b/>
          <w:sz w:val="24"/>
          <w:szCs w:val="24"/>
        </w:rPr>
        <w:t>Регулятивные</w:t>
      </w:r>
    </w:p>
    <w:p w:rsidR="008D363C" w:rsidRPr="00143433" w:rsidRDefault="008D363C" w:rsidP="00143433">
      <w:pPr>
        <w:pStyle w:val="a8"/>
        <w:jc w:val="both"/>
        <w:rPr>
          <w:sz w:val="24"/>
          <w:szCs w:val="24"/>
        </w:rPr>
      </w:pPr>
      <w:r w:rsidRPr="00143433">
        <w:rPr>
          <w:sz w:val="24"/>
          <w:szCs w:val="24"/>
        </w:rPr>
        <w:t>Обучающийся научится: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принимать и сохранять цели и задачи учебной деятельности, искать и находить средства их достижения;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определять наиболее эффективные способы достижения результата, осваивать начальные формы познавательной и личностной рефлексии;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планировать, контролировать и оценивать учебные действия в соответствии с поставленной задачей и условиями ее реализации;</w:t>
      </w:r>
    </w:p>
    <w:p w:rsidR="008D363C" w:rsidRPr="00143433" w:rsidRDefault="008D363C" w:rsidP="00143433">
      <w:pPr>
        <w:pStyle w:val="a8"/>
        <w:numPr>
          <w:ilvl w:val="0"/>
          <w:numId w:val="28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воспринимать и понимать причины успеха/неуспеха в учебной деятельности, конструктивно действовать даже в ситуации неуспеха.</w:t>
      </w:r>
    </w:p>
    <w:p w:rsidR="008D363C" w:rsidRPr="00143433" w:rsidRDefault="008D363C" w:rsidP="00143433">
      <w:pPr>
        <w:pStyle w:val="a8"/>
        <w:ind w:left="142"/>
        <w:jc w:val="both"/>
        <w:rPr>
          <w:b/>
          <w:sz w:val="24"/>
          <w:szCs w:val="24"/>
        </w:rPr>
      </w:pPr>
    </w:p>
    <w:p w:rsidR="008D363C" w:rsidRPr="00143433" w:rsidRDefault="008D363C" w:rsidP="00143433">
      <w:pPr>
        <w:pStyle w:val="a8"/>
        <w:ind w:left="142"/>
        <w:jc w:val="both"/>
        <w:rPr>
          <w:b/>
          <w:sz w:val="24"/>
          <w:szCs w:val="24"/>
        </w:rPr>
      </w:pPr>
      <w:r w:rsidRPr="00143433">
        <w:rPr>
          <w:b/>
          <w:sz w:val="24"/>
          <w:szCs w:val="24"/>
        </w:rPr>
        <w:t>Познавательные</w:t>
      </w:r>
    </w:p>
    <w:p w:rsidR="008D363C" w:rsidRPr="00143433" w:rsidRDefault="008D363C" w:rsidP="00143433">
      <w:pPr>
        <w:pStyle w:val="a8"/>
        <w:ind w:left="142"/>
        <w:jc w:val="both"/>
        <w:rPr>
          <w:b/>
          <w:sz w:val="24"/>
          <w:szCs w:val="24"/>
        </w:rPr>
      </w:pPr>
      <w:r w:rsidRPr="00143433">
        <w:rPr>
          <w:sz w:val="24"/>
          <w:szCs w:val="24"/>
        </w:rPr>
        <w:t>Обучающийся научится:</w:t>
      </w:r>
    </w:p>
    <w:p w:rsidR="008D363C" w:rsidRPr="00143433" w:rsidRDefault="008D363C" w:rsidP="00143433">
      <w:pPr>
        <w:pStyle w:val="a8"/>
        <w:numPr>
          <w:ilvl w:val="0"/>
          <w:numId w:val="28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использовать  математического содержания</w:t>
      </w:r>
      <w:r w:rsidR="00247C80" w:rsidRPr="00143433">
        <w:rPr>
          <w:sz w:val="24"/>
          <w:szCs w:val="24"/>
        </w:rPr>
        <w:t xml:space="preserve"> </w:t>
      </w:r>
      <w:r w:rsidRPr="00143433">
        <w:rPr>
          <w:sz w:val="24"/>
          <w:szCs w:val="24"/>
        </w:rPr>
        <w:t>-</w:t>
      </w:r>
      <w:r w:rsidR="00247C80" w:rsidRPr="00143433">
        <w:rPr>
          <w:sz w:val="24"/>
          <w:szCs w:val="24"/>
        </w:rPr>
        <w:t xml:space="preserve"> </w:t>
      </w:r>
      <w:r w:rsidRPr="00143433">
        <w:rPr>
          <w:sz w:val="24"/>
          <w:szCs w:val="24"/>
        </w:rPr>
        <w:t>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представлять информацию в знаково-символической или графической форме: самостоятельно выстраивать модели математических понятий, отношений, взаимосвязей и взаимозависимостей изучаемых объектов и процессов, схемы решения учебных и практических задач; выделять существенные характеристики объекта с целью выявления общих признаков для объектов рассматриваемого вида;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 xml:space="preserve">владеть логическими действиями сравнения, анализа, синтеза, обобщения, установления аналогий и причинно-следственных связей, </w:t>
      </w:r>
      <w:r w:rsidRPr="00143433">
        <w:rPr>
          <w:sz w:val="24"/>
          <w:szCs w:val="24"/>
        </w:rPr>
        <w:lastRenderedPageBreak/>
        <w:t>построения рассуждений;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 xml:space="preserve">владеть базовыми предметными понятиями (число, величина, геометрическая фигура) и </w:t>
      </w:r>
      <w:proofErr w:type="spellStart"/>
      <w:r w:rsidRPr="00143433">
        <w:rPr>
          <w:sz w:val="24"/>
          <w:szCs w:val="24"/>
        </w:rPr>
        <w:t>межпредметными</w:t>
      </w:r>
      <w:proofErr w:type="spellEnd"/>
      <w:r w:rsidRPr="00143433">
        <w:rPr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работать в материальной и информационной среде начального общего образования в соответствии с содержанием учебного предмета, используя абстрактный язык математики;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использовать способы решения проблем творческого и поискового характера;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владеть навыками смыслового чтения текстов математического содержания с поставленными целями и задачами;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осуществлять поиск и выделять необходимую информацию для выполнения учебных и поисково-творческих заданий;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jc w:val="both"/>
        <w:rPr>
          <w:sz w:val="24"/>
          <w:szCs w:val="24"/>
        </w:rPr>
      </w:pPr>
      <w:r w:rsidRPr="00143433">
        <w:rPr>
          <w:sz w:val="24"/>
          <w:szCs w:val="24"/>
        </w:rPr>
        <w:t>читать информацию, представленную в знаково-символической или графической форме, и осознанно строить математическое сообщение;</w:t>
      </w:r>
    </w:p>
    <w:p w:rsidR="008D363C" w:rsidRPr="00143433" w:rsidRDefault="008D363C" w:rsidP="00143433">
      <w:pPr>
        <w:pStyle w:val="a8"/>
        <w:numPr>
          <w:ilvl w:val="0"/>
          <w:numId w:val="27"/>
        </w:numPr>
        <w:rPr>
          <w:sz w:val="24"/>
          <w:szCs w:val="24"/>
        </w:rPr>
      </w:pPr>
      <w:r w:rsidRPr="00143433">
        <w:rPr>
          <w:sz w:val="24"/>
          <w:szCs w:val="24"/>
        </w:rPr>
        <w:t>использовать различные способы поиска</w:t>
      </w:r>
      <w:proofErr w:type="gramStart"/>
      <w:r w:rsidRPr="00143433">
        <w:rPr>
          <w:sz w:val="24"/>
          <w:szCs w:val="24"/>
        </w:rPr>
        <w:tab/>
        <w:t>,</w:t>
      </w:r>
      <w:proofErr w:type="gramEnd"/>
      <w:r w:rsidRPr="00143433">
        <w:rPr>
          <w:sz w:val="24"/>
          <w:szCs w:val="24"/>
        </w:rPr>
        <w:t>сбора, обработки, анализа, организации, передачи информации</w:t>
      </w:r>
      <w:r w:rsidR="009A2592" w:rsidRPr="00143433">
        <w:rPr>
          <w:sz w:val="24"/>
          <w:szCs w:val="24"/>
        </w:rPr>
        <w:t xml:space="preserve"> </w:t>
      </w:r>
      <w:r w:rsidRPr="00143433">
        <w:rPr>
          <w:sz w:val="24"/>
          <w:szCs w:val="24"/>
        </w:rPr>
        <w:t>в соответствии с коммуникативными и познавательными задачами учебного предмета.</w:t>
      </w:r>
    </w:p>
    <w:p w:rsidR="008D363C" w:rsidRPr="00143433" w:rsidRDefault="008D363C" w:rsidP="00143433">
      <w:pPr>
        <w:pStyle w:val="a8"/>
        <w:rPr>
          <w:sz w:val="24"/>
          <w:szCs w:val="24"/>
        </w:rPr>
      </w:pPr>
    </w:p>
    <w:p w:rsidR="008D363C" w:rsidRPr="00143433" w:rsidRDefault="008D363C" w:rsidP="00143433">
      <w:pPr>
        <w:pStyle w:val="a8"/>
        <w:ind w:left="0"/>
        <w:rPr>
          <w:b/>
          <w:sz w:val="24"/>
          <w:szCs w:val="24"/>
        </w:rPr>
      </w:pPr>
      <w:r w:rsidRPr="00143433">
        <w:rPr>
          <w:b/>
          <w:sz w:val="24"/>
          <w:szCs w:val="24"/>
        </w:rPr>
        <w:t>Коммуникативные</w:t>
      </w:r>
    </w:p>
    <w:p w:rsidR="008D363C" w:rsidRPr="00143433" w:rsidRDefault="008D363C" w:rsidP="00143433">
      <w:pPr>
        <w:pStyle w:val="a8"/>
        <w:ind w:left="0"/>
        <w:rPr>
          <w:b/>
          <w:sz w:val="24"/>
          <w:szCs w:val="24"/>
        </w:rPr>
      </w:pPr>
    </w:p>
    <w:p w:rsidR="008D363C" w:rsidRPr="00143433" w:rsidRDefault="008D363C" w:rsidP="00143433">
      <w:pPr>
        <w:pStyle w:val="a8"/>
        <w:ind w:left="142"/>
        <w:jc w:val="both"/>
        <w:rPr>
          <w:sz w:val="24"/>
          <w:szCs w:val="24"/>
        </w:rPr>
      </w:pPr>
      <w:r w:rsidRPr="00143433">
        <w:rPr>
          <w:sz w:val="24"/>
          <w:szCs w:val="24"/>
        </w:rPr>
        <w:t>Обучающийся научится:</w:t>
      </w:r>
    </w:p>
    <w:p w:rsidR="008D363C" w:rsidRPr="00143433" w:rsidRDefault="008D363C" w:rsidP="00143433">
      <w:pPr>
        <w:pStyle w:val="a8"/>
        <w:numPr>
          <w:ilvl w:val="0"/>
          <w:numId w:val="29"/>
        </w:numPr>
        <w:rPr>
          <w:sz w:val="24"/>
          <w:szCs w:val="24"/>
        </w:rPr>
      </w:pPr>
      <w:r w:rsidRPr="00143433">
        <w:rPr>
          <w:sz w:val="24"/>
          <w:szCs w:val="24"/>
        </w:rPr>
        <w:t>строить речевое высказывание в устной форме, использовать математическую терминологию;</w:t>
      </w:r>
    </w:p>
    <w:p w:rsidR="008D363C" w:rsidRPr="00143433" w:rsidRDefault="008D363C" w:rsidP="00143433">
      <w:pPr>
        <w:pStyle w:val="a8"/>
        <w:numPr>
          <w:ilvl w:val="0"/>
          <w:numId w:val="29"/>
        </w:numPr>
        <w:rPr>
          <w:sz w:val="24"/>
          <w:szCs w:val="24"/>
        </w:rPr>
      </w:pPr>
      <w:r w:rsidRPr="00143433">
        <w:rPr>
          <w:sz w:val="24"/>
          <w:szCs w:val="24"/>
        </w:rPr>
        <w:t xml:space="preserve">признавать возможность существования различных точек зрения, согласовывать свою точку зрения с позицией участников, работающих в группе, в паре, корректно и </w:t>
      </w:r>
      <w:r w:rsidR="009A2592" w:rsidRPr="00143433">
        <w:rPr>
          <w:sz w:val="24"/>
          <w:szCs w:val="24"/>
        </w:rPr>
        <w:t>аргументировано</w:t>
      </w:r>
      <w:r w:rsidRPr="00143433">
        <w:rPr>
          <w:sz w:val="24"/>
          <w:szCs w:val="24"/>
        </w:rPr>
        <w:t xml:space="preserve">, </w:t>
      </w:r>
      <w:r w:rsidRPr="00143433">
        <w:rPr>
          <w:sz w:val="24"/>
          <w:szCs w:val="24"/>
          <w:lang w:val="en-US"/>
        </w:rPr>
        <w:t>c</w:t>
      </w:r>
      <w:r w:rsidRPr="00143433">
        <w:rPr>
          <w:sz w:val="24"/>
          <w:szCs w:val="24"/>
        </w:rPr>
        <w:t xml:space="preserve"> использованием математической терминологии и математических знаний отстаивать свою позицию;</w:t>
      </w:r>
    </w:p>
    <w:p w:rsidR="008D363C" w:rsidRPr="00143433" w:rsidRDefault="008D363C" w:rsidP="00143433">
      <w:pPr>
        <w:pStyle w:val="a8"/>
        <w:numPr>
          <w:ilvl w:val="0"/>
          <w:numId w:val="29"/>
        </w:numPr>
        <w:rPr>
          <w:sz w:val="24"/>
          <w:szCs w:val="24"/>
        </w:rPr>
      </w:pPr>
      <w:r w:rsidRPr="00143433">
        <w:rPr>
          <w:sz w:val="24"/>
          <w:szCs w:val="24"/>
        </w:rPr>
        <w:t>принимать участие в работе в паре, в группе, использовать речевые средства, в том числе математическую терминологию, и средства информационных и коммуникационных технологий для решения коммуникативных и познавательных задач, в ходе решения учебных задач, проектной деятельности;</w:t>
      </w:r>
    </w:p>
    <w:p w:rsidR="008D363C" w:rsidRPr="00143433" w:rsidRDefault="008D363C" w:rsidP="00143433">
      <w:pPr>
        <w:pStyle w:val="a8"/>
        <w:numPr>
          <w:ilvl w:val="0"/>
          <w:numId w:val="29"/>
        </w:numPr>
        <w:rPr>
          <w:sz w:val="24"/>
          <w:szCs w:val="24"/>
        </w:rPr>
      </w:pPr>
      <w:r w:rsidRPr="00143433">
        <w:rPr>
          <w:sz w:val="24"/>
          <w:szCs w:val="24"/>
        </w:rPr>
        <w:t>принимать участие в определении общей цели и путей е достижения; уметь договариваться о распределении функций и ролей в совместной деятельности;</w:t>
      </w:r>
    </w:p>
    <w:p w:rsidR="008D363C" w:rsidRPr="00143433" w:rsidRDefault="008D363C" w:rsidP="00143433">
      <w:pPr>
        <w:pStyle w:val="a8"/>
        <w:numPr>
          <w:ilvl w:val="0"/>
          <w:numId w:val="29"/>
        </w:numPr>
        <w:rPr>
          <w:sz w:val="24"/>
          <w:szCs w:val="24"/>
        </w:rPr>
      </w:pPr>
      <w:r w:rsidRPr="00143433">
        <w:rPr>
          <w:sz w:val="24"/>
          <w:szCs w:val="24"/>
        </w:rPr>
        <w:t xml:space="preserve">сотрудничать </w:t>
      </w:r>
      <w:proofErr w:type="gramStart"/>
      <w:r w:rsidRPr="00143433">
        <w:rPr>
          <w:sz w:val="24"/>
          <w:szCs w:val="24"/>
        </w:rPr>
        <w:t>со</w:t>
      </w:r>
      <w:proofErr w:type="gramEnd"/>
      <w:r w:rsidRPr="00143433">
        <w:rPr>
          <w:sz w:val="24"/>
          <w:szCs w:val="24"/>
        </w:rPr>
        <w:t xml:space="preserve"> взрослыми и сверстниками в разных ситуациях, не создавать конфликтов и находить выходы из спорных ситуаций;</w:t>
      </w:r>
    </w:p>
    <w:p w:rsidR="008D363C" w:rsidRPr="00143433" w:rsidRDefault="008D363C" w:rsidP="00143433">
      <w:pPr>
        <w:pStyle w:val="a8"/>
        <w:numPr>
          <w:ilvl w:val="0"/>
          <w:numId w:val="29"/>
        </w:numPr>
        <w:rPr>
          <w:sz w:val="24"/>
          <w:szCs w:val="24"/>
        </w:rPr>
      </w:pPr>
      <w:r w:rsidRPr="00143433">
        <w:rPr>
          <w:sz w:val="24"/>
          <w:szCs w:val="24"/>
        </w:rPr>
        <w:t>конструктивно разрешать конфликты посредством учета интересов сторон и сотрудничества.</w:t>
      </w:r>
    </w:p>
    <w:p w:rsidR="008D363C" w:rsidRPr="00143433" w:rsidRDefault="008D363C" w:rsidP="00143433"/>
    <w:p w:rsidR="002C0D6F" w:rsidRPr="00143433" w:rsidRDefault="002C0D6F" w:rsidP="00143433">
      <w:pPr>
        <w:rPr>
          <w:b/>
        </w:rPr>
      </w:pPr>
      <w:r w:rsidRPr="00143433">
        <w:rPr>
          <w:b/>
        </w:rPr>
        <w:t>ПЛАНИРУЕМЫЕ ПРЕДМЕТНЫЕ РЕЗУЛЬТАТЫ ПО РАЗДЕЛАМ</w:t>
      </w:r>
    </w:p>
    <w:p w:rsidR="002C0D6F" w:rsidRPr="00143433" w:rsidRDefault="002C0D6F" w:rsidP="00143433">
      <w:pPr>
        <w:rPr>
          <w:b/>
        </w:rPr>
      </w:pPr>
      <w:r w:rsidRPr="00143433">
        <w:t xml:space="preserve">    </w:t>
      </w:r>
      <w:r w:rsidRPr="00143433">
        <w:rPr>
          <w:b/>
        </w:rPr>
        <w:t xml:space="preserve">Раздел «Числа и величины» </w:t>
      </w:r>
    </w:p>
    <w:p w:rsidR="002C0D6F" w:rsidRPr="00143433" w:rsidRDefault="0067535F" w:rsidP="00143433">
      <w:r w:rsidRPr="00143433">
        <w:t xml:space="preserve">     Обучающийся </w:t>
      </w:r>
      <w:r w:rsidR="002C0D6F" w:rsidRPr="00143433">
        <w:t xml:space="preserve"> научится: </w:t>
      </w:r>
    </w:p>
    <w:p w:rsidR="0067535F" w:rsidRPr="00143433" w:rsidRDefault="002C0D6F" w:rsidP="00143433">
      <w:r w:rsidRPr="00143433">
        <w:t xml:space="preserve">     •   читать,   записывать,    сравнивать,    упорядочивать      числа   от нуля до миллиона; </w:t>
      </w:r>
    </w:p>
    <w:p w:rsidR="002C0D6F" w:rsidRPr="00143433" w:rsidRDefault="002C0D6F" w:rsidP="00143433">
      <w:r w:rsidRPr="00143433">
        <w:t xml:space="preserve">     •   устанавливать     закономерность      —   правило,    по  которому составлена   числовая   последовательность,   и   составлять   последовательность по заданному или самостоятельно выбранному правилу   (увеличение/уменьшение   числа   на   несколько   единиц,   увеличение/уменьшение числа в несколько раз); </w:t>
      </w:r>
    </w:p>
    <w:p w:rsidR="002C0D6F" w:rsidRPr="00143433" w:rsidRDefault="002C0D6F" w:rsidP="00143433">
      <w:r w:rsidRPr="00143433">
        <w:t xml:space="preserve">     •   группировать   числа   по   заданному   или   самостоятельно   установленному признаку; </w:t>
      </w:r>
    </w:p>
    <w:p w:rsidR="002C0D6F" w:rsidRPr="00143433" w:rsidRDefault="002C0D6F" w:rsidP="00143433">
      <w:r w:rsidRPr="00143433">
        <w:t xml:space="preserve">     </w:t>
      </w:r>
      <w:proofErr w:type="gramStart"/>
      <w:r w:rsidRPr="00143433">
        <w:t xml:space="preserve">•   читать   и   записывать   величины   (массу,   время,   длину,  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  —   сантиметр,   метр   —   сантиметр,   сантиметр   —   миллиметр). </w:t>
      </w:r>
      <w:proofErr w:type="gramEnd"/>
    </w:p>
    <w:p w:rsidR="002C0D6F" w:rsidRPr="00143433" w:rsidRDefault="002C0D6F" w:rsidP="00143433"/>
    <w:p w:rsidR="002C0D6F" w:rsidRPr="00143433" w:rsidRDefault="002C0D6F" w:rsidP="00143433">
      <w:r w:rsidRPr="00143433">
        <w:lastRenderedPageBreak/>
        <w:t xml:space="preserve">Выпускник получит возможность научиться: </w:t>
      </w:r>
    </w:p>
    <w:p w:rsidR="002C0D6F" w:rsidRPr="00143433" w:rsidRDefault="002C0D6F" w:rsidP="00143433">
      <w:r w:rsidRPr="00143433">
        <w:t xml:space="preserve">      •   классифицировать   числа   по   одному   или   нескольким   основаниям, объяснять свои действия; </w:t>
      </w:r>
    </w:p>
    <w:p w:rsidR="002C0D6F" w:rsidRPr="00143433" w:rsidRDefault="002C0D6F" w:rsidP="00143433">
      <w:r w:rsidRPr="00143433">
        <w:t xml:space="preserve">      • выбирать единицу для измерения данной величины (длины, массы, площади, времени), объяснять свои действия. </w:t>
      </w:r>
    </w:p>
    <w:p w:rsidR="002C0D6F" w:rsidRPr="00143433" w:rsidRDefault="002C0D6F" w:rsidP="00143433"/>
    <w:p w:rsidR="002C0D6F" w:rsidRPr="00143433" w:rsidRDefault="002C0D6F" w:rsidP="00143433">
      <w:pPr>
        <w:rPr>
          <w:b/>
        </w:rPr>
      </w:pPr>
      <w:r w:rsidRPr="00143433">
        <w:t xml:space="preserve">    </w:t>
      </w:r>
      <w:r w:rsidRPr="00143433">
        <w:rPr>
          <w:b/>
        </w:rPr>
        <w:t xml:space="preserve"> Раздел «Арифметические действия» </w:t>
      </w:r>
    </w:p>
    <w:p w:rsidR="002C0D6F" w:rsidRPr="00143433" w:rsidRDefault="00E74703" w:rsidP="00143433">
      <w:r w:rsidRPr="00143433">
        <w:t xml:space="preserve">Обучающийся </w:t>
      </w:r>
      <w:r w:rsidR="002C0D6F" w:rsidRPr="00143433">
        <w:t xml:space="preserve">научится: </w:t>
      </w:r>
    </w:p>
    <w:p w:rsidR="002C0D6F" w:rsidRPr="00143433" w:rsidRDefault="002C0D6F" w:rsidP="00143433">
      <w:r w:rsidRPr="00143433">
        <w:t xml:space="preserve">      </w:t>
      </w:r>
      <w:proofErr w:type="gramStart"/>
      <w:r w:rsidRPr="00143433">
        <w:t xml:space="preserve">• выполнять   письменно   действия   с   многозначными   числами   (сложение,   вычитание,   умножение   и   деление   на   однозначное, двузначное числа в пределах 10 000) с использованием таблиц    сложения     и  умножения      чисел,   алгоритмов     письменных арифметических действий (в том числе деления с остатком); </w:t>
      </w:r>
      <w:proofErr w:type="gramEnd"/>
    </w:p>
    <w:p w:rsidR="002C0D6F" w:rsidRPr="00143433" w:rsidRDefault="002C0D6F" w:rsidP="00143433">
      <w:r w:rsidRPr="00143433">
        <w:t xml:space="preserve">      • выполнять   устно   сложение,   вычитание,   умножение   и   деление однозначных, двузначных и трехзначных чисел в случаях, сводимых   к   действиям   в   пределах   100   (в   том   числе   с   нулем   и числом 1); </w:t>
      </w:r>
    </w:p>
    <w:p w:rsidR="002C0D6F" w:rsidRPr="00143433" w:rsidRDefault="002C0D6F" w:rsidP="00143433">
      <w:r w:rsidRPr="00143433">
        <w:t xml:space="preserve">      •   выделять      неизвестный       компонент      арифметического действия и находить его значение; </w:t>
      </w:r>
    </w:p>
    <w:p w:rsidR="002C0D6F" w:rsidRPr="00143433" w:rsidRDefault="002C0D6F" w:rsidP="00143433">
      <w:r w:rsidRPr="00143433">
        <w:t xml:space="preserve">      </w:t>
      </w:r>
      <w:proofErr w:type="gramStart"/>
      <w:r w:rsidRPr="00143433">
        <w:t xml:space="preserve">• вычислять      значение    числового    выражения     (содержащего 2—3 арифметических действия, со скобками и без скобок). </w:t>
      </w:r>
      <w:proofErr w:type="gramEnd"/>
    </w:p>
    <w:p w:rsidR="002C0D6F" w:rsidRPr="00143433" w:rsidRDefault="002C0D6F" w:rsidP="00143433">
      <w:r w:rsidRPr="00143433">
        <w:t xml:space="preserve">     Выпускник получит возможность научиться: </w:t>
      </w:r>
    </w:p>
    <w:p w:rsidR="002C0D6F" w:rsidRPr="00143433" w:rsidRDefault="002C0D6F" w:rsidP="00143433">
      <w:r w:rsidRPr="00143433">
        <w:t xml:space="preserve">      • выполнять действия с величинами; </w:t>
      </w:r>
    </w:p>
    <w:p w:rsidR="002C0D6F" w:rsidRPr="00143433" w:rsidRDefault="002C0D6F" w:rsidP="00143433">
      <w:r w:rsidRPr="00143433">
        <w:t xml:space="preserve">      •   использовать   свойства   арифметических   действий   для удобства вычислений; </w:t>
      </w:r>
    </w:p>
    <w:p w:rsidR="002C0D6F" w:rsidRPr="00143433" w:rsidRDefault="002C0D6F" w:rsidP="00143433">
      <w:r w:rsidRPr="00143433">
        <w:t xml:space="preserve">      •    проводить     проверку    правильности       вычислений     (с  помощью   обратного   действия,   прикидки   и   оценки   результата  действия). </w:t>
      </w:r>
    </w:p>
    <w:p w:rsidR="002C0D6F" w:rsidRPr="00143433" w:rsidRDefault="002C0D6F" w:rsidP="00143433"/>
    <w:p w:rsidR="002C0D6F" w:rsidRPr="00143433" w:rsidRDefault="002C0D6F" w:rsidP="00143433">
      <w:pPr>
        <w:rPr>
          <w:b/>
        </w:rPr>
      </w:pPr>
      <w:r w:rsidRPr="00143433">
        <w:t xml:space="preserve">    </w:t>
      </w:r>
      <w:r w:rsidRPr="00143433">
        <w:rPr>
          <w:b/>
        </w:rPr>
        <w:t xml:space="preserve"> Раздел «Работа с текстовыми задачами» </w:t>
      </w:r>
    </w:p>
    <w:p w:rsidR="002C0D6F" w:rsidRPr="00143433" w:rsidRDefault="002C0D6F" w:rsidP="00143433">
      <w:r w:rsidRPr="00143433">
        <w:t xml:space="preserve">    </w:t>
      </w:r>
      <w:r w:rsidR="0067535F" w:rsidRPr="00143433">
        <w:t xml:space="preserve">Обучающийся </w:t>
      </w:r>
      <w:r w:rsidRPr="00143433">
        <w:t xml:space="preserve">научится: </w:t>
      </w:r>
    </w:p>
    <w:p w:rsidR="002C0D6F" w:rsidRPr="00143433" w:rsidRDefault="002C0D6F" w:rsidP="00143433">
      <w:r w:rsidRPr="00143433">
        <w:t xml:space="preserve">      • анализировать       задачу,  устанавливать     зависимость     </w:t>
      </w:r>
      <w:proofErr w:type="gramStart"/>
      <w:r w:rsidRPr="00143433">
        <w:t>между</w:t>
      </w:r>
      <w:proofErr w:type="gramEnd"/>
      <w:r w:rsidRPr="00143433">
        <w:t xml:space="preserve"> </w:t>
      </w:r>
    </w:p>
    <w:p w:rsidR="002C0D6F" w:rsidRPr="00143433" w:rsidRDefault="002C0D6F" w:rsidP="00143433">
      <w:r w:rsidRPr="00143433">
        <w:t xml:space="preserve"> величинами   и   взаимосвязь   между   условием   и   вопросом   задачи, </w:t>
      </w:r>
    </w:p>
    <w:p w:rsidR="002C0D6F" w:rsidRPr="00143433" w:rsidRDefault="002C0D6F" w:rsidP="00143433">
      <w:r w:rsidRPr="00143433">
        <w:t xml:space="preserve"> определять количество и порядок действий для решения задачи, </w:t>
      </w:r>
    </w:p>
    <w:p w:rsidR="002C0D6F" w:rsidRPr="00143433" w:rsidRDefault="002C0D6F" w:rsidP="00143433">
      <w:r w:rsidRPr="00143433">
        <w:t xml:space="preserve"> выбирать и объяснять выбор действий; </w:t>
      </w:r>
    </w:p>
    <w:p w:rsidR="002C0D6F" w:rsidRPr="00143433" w:rsidRDefault="002C0D6F" w:rsidP="00143433">
      <w:r w:rsidRPr="00143433">
        <w:t xml:space="preserve">      •решать   учебные   задачи   и   задачи,   связанные   с   повседневной жизнью, арифметическим способом (в 1—2 действия); </w:t>
      </w:r>
    </w:p>
    <w:p w:rsidR="002C0D6F" w:rsidRPr="00143433" w:rsidRDefault="002C0D6F" w:rsidP="00143433">
      <w:r w:rsidRPr="00143433">
        <w:t xml:space="preserve">      •оценивать   правильность   хода   решения   и   реальность   ответа на вопрос задачи. </w:t>
      </w:r>
    </w:p>
    <w:p w:rsidR="002C0D6F" w:rsidRPr="00143433" w:rsidRDefault="001F265A" w:rsidP="00143433">
      <w:proofErr w:type="gramStart"/>
      <w:r w:rsidRPr="00143433">
        <w:t>Обучающийся</w:t>
      </w:r>
      <w:proofErr w:type="gramEnd"/>
      <w:r w:rsidRPr="00143433">
        <w:t xml:space="preserve">  </w:t>
      </w:r>
      <w:r w:rsidR="002C0D6F" w:rsidRPr="00143433">
        <w:t xml:space="preserve">получит возможность научиться: </w:t>
      </w:r>
    </w:p>
    <w:p w:rsidR="002C0D6F" w:rsidRPr="00143433" w:rsidRDefault="002C0D6F" w:rsidP="00143433">
      <w:r w:rsidRPr="00143433">
        <w:t xml:space="preserve">      • решать задачи на нахождение доли величины и величины по значению ее доли (половина, треть, четверть, пятая, десятая часть); </w:t>
      </w:r>
    </w:p>
    <w:p w:rsidR="002C0D6F" w:rsidRPr="00143433" w:rsidRDefault="002C0D6F" w:rsidP="00143433">
      <w:r w:rsidRPr="00143433">
        <w:t xml:space="preserve">      • решать задачи в 3—4 действия; </w:t>
      </w:r>
    </w:p>
    <w:p w:rsidR="002C0D6F" w:rsidRPr="00143433" w:rsidRDefault="002C0D6F" w:rsidP="00143433">
      <w:r w:rsidRPr="00143433">
        <w:t xml:space="preserve">      • находить разные способы решения задачи. </w:t>
      </w:r>
    </w:p>
    <w:p w:rsidR="002C0D6F" w:rsidRPr="00143433" w:rsidRDefault="002C0D6F" w:rsidP="00143433"/>
    <w:p w:rsidR="002C0D6F" w:rsidRPr="00143433" w:rsidRDefault="002C0D6F" w:rsidP="00143433">
      <w:pPr>
        <w:rPr>
          <w:b/>
        </w:rPr>
      </w:pPr>
      <w:r w:rsidRPr="00143433">
        <w:rPr>
          <w:b/>
        </w:rPr>
        <w:t xml:space="preserve">     Раздел   «Пространственные   отношения.   Геометрические фигуры» </w:t>
      </w:r>
    </w:p>
    <w:p w:rsidR="002C0D6F" w:rsidRPr="00143433" w:rsidRDefault="002C0D6F" w:rsidP="00143433">
      <w:r w:rsidRPr="00143433">
        <w:t xml:space="preserve">     </w:t>
      </w:r>
      <w:r w:rsidR="0067535F" w:rsidRPr="00143433">
        <w:t>Обучающийся</w:t>
      </w:r>
      <w:r w:rsidRPr="00143433">
        <w:t xml:space="preserve"> научится: </w:t>
      </w:r>
    </w:p>
    <w:p w:rsidR="002C0D6F" w:rsidRPr="00143433" w:rsidRDefault="002C0D6F" w:rsidP="00143433">
      <w:r w:rsidRPr="00143433">
        <w:t xml:space="preserve">      •описывать взаимное расположение предметов в пространстве и на плоскости; </w:t>
      </w:r>
    </w:p>
    <w:p w:rsidR="002C0D6F" w:rsidRPr="00143433" w:rsidRDefault="002C0D6F" w:rsidP="00143433">
      <w:r w:rsidRPr="00143433">
        <w:t xml:space="preserve">     </w:t>
      </w:r>
      <w:proofErr w:type="gramStart"/>
      <w:r w:rsidRPr="00143433">
        <w:t xml:space="preserve">•распознавать, называть, изображать геометрические фигуры:   точка,   отрезок,   ломаная,   прямой   угол,   многоугольник,   треугольник, прямоугольник, квадрат, окружность, круг; </w:t>
      </w:r>
      <w:proofErr w:type="gramEnd"/>
    </w:p>
    <w:p w:rsidR="002C0D6F" w:rsidRPr="00143433" w:rsidRDefault="002C0D6F" w:rsidP="00143433">
      <w:r w:rsidRPr="00143433">
        <w:t xml:space="preserve">     •выполнять построение геометрических фигур с заданными измерениями (отрезок, квадрат, прямоугольник) с помощью линейки, угольника; </w:t>
      </w:r>
    </w:p>
    <w:p w:rsidR="002C0D6F" w:rsidRPr="00143433" w:rsidRDefault="002C0D6F" w:rsidP="00143433">
      <w:r w:rsidRPr="00143433">
        <w:t xml:space="preserve">     •использовать свойства прямоугольника и квадрата для решения задач; </w:t>
      </w:r>
    </w:p>
    <w:p w:rsidR="002C0D6F" w:rsidRPr="00143433" w:rsidRDefault="002C0D6F" w:rsidP="00143433">
      <w:r w:rsidRPr="00143433">
        <w:t xml:space="preserve">     •распознавать и называть геометрические тела: куб, шар; </w:t>
      </w:r>
    </w:p>
    <w:p w:rsidR="002C0D6F" w:rsidRPr="00143433" w:rsidRDefault="002C0D6F" w:rsidP="00143433">
      <w:r w:rsidRPr="00143433">
        <w:lastRenderedPageBreak/>
        <w:t xml:space="preserve">     •соотносить реальные объекты с моделями геометрических фигур. </w:t>
      </w:r>
    </w:p>
    <w:p w:rsidR="002C0D6F" w:rsidRPr="00143433" w:rsidRDefault="002C0D6F" w:rsidP="00143433">
      <w:r w:rsidRPr="00143433">
        <w:t xml:space="preserve">    </w:t>
      </w:r>
      <w:proofErr w:type="gramStart"/>
      <w:r w:rsidR="001F265A" w:rsidRPr="00143433">
        <w:t>Обучающийся</w:t>
      </w:r>
      <w:proofErr w:type="gramEnd"/>
      <w:r w:rsidR="001F265A" w:rsidRPr="00143433">
        <w:t xml:space="preserve">  </w:t>
      </w:r>
      <w:r w:rsidRPr="00143433">
        <w:t xml:space="preserve">получит возможность научиться: </w:t>
      </w:r>
    </w:p>
    <w:p w:rsidR="002C0D6F" w:rsidRPr="00143433" w:rsidRDefault="002C0D6F" w:rsidP="00143433">
      <w:r w:rsidRPr="00143433">
        <w:t xml:space="preserve">     •   распознавать,       различать     и  называть     геометрические тела: параллелепипед, пирамиду, цилиндр, конус. </w:t>
      </w:r>
    </w:p>
    <w:p w:rsidR="002C0D6F" w:rsidRPr="00143433" w:rsidRDefault="002C0D6F" w:rsidP="00143433"/>
    <w:p w:rsidR="002C0D6F" w:rsidRPr="00143433" w:rsidRDefault="002C0D6F" w:rsidP="00143433">
      <w:pPr>
        <w:rPr>
          <w:b/>
        </w:rPr>
      </w:pPr>
      <w:r w:rsidRPr="00143433">
        <w:rPr>
          <w:b/>
        </w:rPr>
        <w:t xml:space="preserve">    Раздел «Геометрические величины» </w:t>
      </w:r>
    </w:p>
    <w:p w:rsidR="002C0D6F" w:rsidRPr="00143433" w:rsidRDefault="002C0D6F" w:rsidP="00143433">
      <w:r w:rsidRPr="00143433">
        <w:t xml:space="preserve">    </w:t>
      </w:r>
      <w:r w:rsidR="00E74703" w:rsidRPr="00143433">
        <w:t>Обучающийся</w:t>
      </w:r>
      <w:r w:rsidRPr="00143433">
        <w:t xml:space="preserve"> научится: </w:t>
      </w:r>
    </w:p>
    <w:p w:rsidR="002C0D6F" w:rsidRPr="00143433" w:rsidRDefault="002C0D6F" w:rsidP="00143433">
      <w:r w:rsidRPr="00143433">
        <w:t xml:space="preserve">     •измерять длину отрезка; </w:t>
      </w:r>
    </w:p>
    <w:p w:rsidR="002C0D6F" w:rsidRPr="00143433" w:rsidRDefault="002C0D6F" w:rsidP="00143433">
      <w:r w:rsidRPr="00143433">
        <w:t xml:space="preserve">     • вычислять       периметр     треугольника,      прямоугольника       и квадрата, площадь прямоугольника и квадрата; </w:t>
      </w:r>
    </w:p>
    <w:p w:rsidR="002C0D6F" w:rsidRPr="00143433" w:rsidRDefault="002C0D6F" w:rsidP="00143433">
      <w:r w:rsidRPr="00143433">
        <w:t xml:space="preserve">     • оценивать   размеры   геометрических   объектов,   расстояний приближенно (на глаз). </w:t>
      </w:r>
    </w:p>
    <w:p w:rsidR="002C0D6F" w:rsidRPr="00143433" w:rsidRDefault="002C0D6F" w:rsidP="00143433">
      <w:r w:rsidRPr="00143433">
        <w:t xml:space="preserve">    </w:t>
      </w:r>
      <w:proofErr w:type="gramStart"/>
      <w:r w:rsidR="001F265A" w:rsidRPr="00143433">
        <w:t>Обучающийся</w:t>
      </w:r>
      <w:proofErr w:type="gramEnd"/>
      <w:r w:rsidR="001F265A" w:rsidRPr="00143433">
        <w:t xml:space="preserve">  </w:t>
      </w:r>
      <w:r w:rsidRPr="00143433">
        <w:t xml:space="preserve">получит возможность научиться: </w:t>
      </w:r>
    </w:p>
    <w:p w:rsidR="002C0D6F" w:rsidRPr="00143433" w:rsidRDefault="002C0D6F" w:rsidP="00143433">
      <w:r w:rsidRPr="00143433">
        <w:t xml:space="preserve">     • вычислять периметр и площадь нестандартной прямоугольной фигуры. </w:t>
      </w:r>
    </w:p>
    <w:p w:rsidR="002C0D6F" w:rsidRPr="00143433" w:rsidRDefault="002C0D6F" w:rsidP="00143433"/>
    <w:p w:rsidR="002C0D6F" w:rsidRPr="00143433" w:rsidRDefault="002C0D6F" w:rsidP="00143433">
      <w:pPr>
        <w:rPr>
          <w:b/>
        </w:rPr>
      </w:pPr>
      <w:r w:rsidRPr="00143433">
        <w:t xml:space="preserve">  </w:t>
      </w:r>
      <w:r w:rsidRPr="00143433">
        <w:rPr>
          <w:b/>
        </w:rPr>
        <w:t xml:space="preserve">  Раздел «Работа с данными» </w:t>
      </w:r>
    </w:p>
    <w:p w:rsidR="002C0D6F" w:rsidRPr="00143433" w:rsidRDefault="002C0D6F" w:rsidP="00143433">
      <w:r w:rsidRPr="00143433">
        <w:t xml:space="preserve">    </w:t>
      </w:r>
      <w:r w:rsidR="00E74703" w:rsidRPr="00143433">
        <w:t xml:space="preserve">Обучающийся </w:t>
      </w:r>
      <w:r w:rsidRPr="00143433">
        <w:t xml:space="preserve"> научится: </w:t>
      </w:r>
    </w:p>
    <w:p w:rsidR="002C0D6F" w:rsidRPr="00143433" w:rsidRDefault="002C0D6F" w:rsidP="00143433">
      <w:r w:rsidRPr="00143433">
        <w:t xml:space="preserve">     •читать несложные готовые таблицы; </w:t>
      </w:r>
    </w:p>
    <w:p w:rsidR="002C0D6F" w:rsidRPr="00143433" w:rsidRDefault="002C0D6F" w:rsidP="00143433">
      <w:r w:rsidRPr="00143433">
        <w:t xml:space="preserve">     •заполнять несложные готовые таблицы; </w:t>
      </w:r>
    </w:p>
    <w:p w:rsidR="002C0D6F" w:rsidRPr="00143433" w:rsidRDefault="002C0D6F" w:rsidP="00143433">
      <w:r w:rsidRPr="00143433">
        <w:t xml:space="preserve">     •читать несложные готовые столбчатые диаграммы. </w:t>
      </w:r>
    </w:p>
    <w:p w:rsidR="002C0D6F" w:rsidRPr="00143433" w:rsidRDefault="002C0D6F" w:rsidP="00143433">
      <w:r w:rsidRPr="00143433">
        <w:t xml:space="preserve">    </w:t>
      </w:r>
      <w:proofErr w:type="gramStart"/>
      <w:r w:rsidR="001F265A" w:rsidRPr="00143433">
        <w:t>Обучающийся</w:t>
      </w:r>
      <w:proofErr w:type="gramEnd"/>
      <w:r w:rsidR="001F265A" w:rsidRPr="00143433">
        <w:t xml:space="preserve">  </w:t>
      </w:r>
      <w:r w:rsidRPr="00143433">
        <w:t xml:space="preserve">получит возможность научиться: </w:t>
      </w:r>
    </w:p>
    <w:p w:rsidR="002C0D6F" w:rsidRPr="00143433" w:rsidRDefault="002C0D6F" w:rsidP="00143433">
      <w:r w:rsidRPr="00143433">
        <w:t xml:space="preserve">     • читать несложные готовые круговые диаграммы. </w:t>
      </w:r>
    </w:p>
    <w:p w:rsidR="002C0D6F" w:rsidRPr="00143433" w:rsidRDefault="002C0D6F" w:rsidP="00143433">
      <w:r w:rsidRPr="00143433">
        <w:t xml:space="preserve">     •    достраивать       несложную      готовую      столбчатую       диаграмму; </w:t>
      </w:r>
    </w:p>
    <w:p w:rsidR="002C0D6F" w:rsidRPr="00143433" w:rsidRDefault="002C0D6F" w:rsidP="00143433">
      <w:r w:rsidRPr="00143433">
        <w:t xml:space="preserve">     •   сравнивать   и   обобщать   информацию,   представленную в строках и столбцах несложных таблиц и диаграмм; </w:t>
      </w:r>
    </w:p>
    <w:p w:rsidR="002C0D6F" w:rsidRPr="00143433" w:rsidRDefault="002C0D6F" w:rsidP="00143433">
      <w:r w:rsidRPr="00143433">
        <w:t xml:space="preserve">     • распознавать одну и ту же информацию, представленную в</w:t>
      </w:r>
      <w:r w:rsidR="00FB4B39" w:rsidRPr="00143433">
        <w:t xml:space="preserve"> разной форме (таблицы </w:t>
      </w:r>
      <w:r w:rsidRPr="00143433">
        <w:t xml:space="preserve"> и диаграммы); </w:t>
      </w:r>
    </w:p>
    <w:p w:rsidR="002C0D6F" w:rsidRPr="00143433" w:rsidRDefault="002C0D6F" w:rsidP="00143433">
      <w:r w:rsidRPr="00143433">
        <w:t xml:space="preserve">     •    планировать       несложные       исследования,      собирать      и представлять   полученную   информацию   с   помощью   таблиц   и диаграмм</w:t>
      </w:r>
      <w:proofErr w:type="gramStart"/>
      <w:r w:rsidRPr="00143433">
        <w:t xml:space="preserve"> ;</w:t>
      </w:r>
      <w:proofErr w:type="gramEnd"/>
      <w:r w:rsidRPr="00143433">
        <w:t xml:space="preserve"> </w:t>
      </w:r>
    </w:p>
    <w:p w:rsidR="002C0D6F" w:rsidRPr="00143433" w:rsidRDefault="002C0D6F" w:rsidP="00143433">
      <w:r w:rsidRPr="00143433">
        <w:t xml:space="preserve">     • интерпретировать информацию, полученную при проведении     несложных      исследований       (объяснять,     сравнивать      и обобщать данные, делать выводы и прогнозы). </w:t>
      </w:r>
    </w:p>
    <w:p w:rsidR="003E43CD" w:rsidRPr="00143433" w:rsidRDefault="003E43CD" w:rsidP="008D363C">
      <w:pPr>
        <w:pStyle w:val="a3"/>
        <w:rPr>
          <w:spacing w:val="4"/>
        </w:rPr>
      </w:pPr>
    </w:p>
    <w:p w:rsidR="003E43CD" w:rsidRPr="00143433" w:rsidRDefault="003E43CD" w:rsidP="008D363C">
      <w:pPr>
        <w:pStyle w:val="a3"/>
        <w:rPr>
          <w:spacing w:val="4"/>
        </w:rPr>
      </w:pPr>
    </w:p>
    <w:sectPr w:rsidR="003E43CD" w:rsidRPr="00143433" w:rsidSect="00143433">
      <w:type w:val="continuous"/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84038A"/>
    <w:lvl w:ilvl="0">
      <w:numFmt w:val="bullet"/>
      <w:lvlText w:val="*"/>
      <w:lvlJc w:val="left"/>
    </w:lvl>
  </w:abstractNum>
  <w:abstractNum w:abstractNumId="1">
    <w:nsid w:val="0EB6093F"/>
    <w:multiLevelType w:val="multilevel"/>
    <w:tmpl w:val="E90E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E05EC4"/>
    <w:multiLevelType w:val="multilevel"/>
    <w:tmpl w:val="C524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6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776B8"/>
    <w:multiLevelType w:val="hybridMultilevel"/>
    <w:tmpl w:val="66CC3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F1F6C"/>
    <w:multiLevelType w:val="singleLevel"/>
    <w:tmpl w:val="6660C962"/>
    <w:lvl w:ilvl="0">
      <w:start w:val="5"/>
      <w:numFmt w:val="decimal"/>
      <w:lvlText w:val="%1."/>
      <w:legacy w:legacy="1" w:legacySpace="0" w:legacyIndent="212"/>
      <w:lvlJc w:val="left"/>
      <w:rPr>
        <w:rFonts w:ascii="Times New Roman CYR" w:hAnsi="Times New Roman CYR" w:cs="Times New Roman CYR" w:hint="default"/>
      </w:rPr>
    </w:lvl>
  </w:abstractNum>
  <w:abstractNum w:abstractNumId="5">
    <w:nsid w:val="1B0663F2"/>
    <w:multiLevelType w:val="hybridMultilevel"/>
    <w:tmpl w:val="F30E0C4A"/>
    <w:lvl w:ilvl="0" w:tplc="084831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BE5F4F"/>
    <w:multiLevelType w:val="singleLevel"/>
    <w:tmpl w:val="6AE426E6"/>
    <w:lvl w:ilvl="0">
      <w:start w:val="5"/>
      <w:numFmt w:val="decimal"/>
      <w:lvlText w:val="%1"/>
      <w:legacy w:legacy="1" w:legacySpace="0" w:legacyIndent="144"/>
      <w:lvlJc w:val="left"/>
      <w:rPr>
        <w:rFonts w:ascii="Times New Roman CYR" w:hAnsi="Times New Roman CYR" w:cs="Times New Roman CYR" w:hint="default"/>
      </w:rPr>
    </w:lvl>
  </w:abstractNum>
  <w:abstractNum w:abstractNumId="7">
    <w:nsid w:val="21DB0387"/>
    <w:multiLevelType w:val="singleLevel"/>
    <w:tmpl w:val="1B529A48"/>
    <w:lvl w:ilvl="0">
      <w:start w:val="4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8">
    <w:nsid w:val="2EC463AD"/>
    <w:multiLevelType w:val="singleLevel"/>
    <w:tmpl w:val="66BA539E"/>
    <w:lvl w:ilvl="0">
      <w:start w:val="4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9">
    <w:nsid w:val="34600A15"/>
    <w:multiLevelType w:val="hybridMultilevel"/>
    <w:tmpl w:val="16C0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1523A"/>
    <w:multiLevelType w:val="hybridMultilevel"/>
    <w:tmpl w:val="68BA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D169C"/>
    <w:multiLevelType w:val="singleLevel"/>
    <w:tmpl w:val="1B529A48"/>
    <w:lvl w:ilvl="0">
      <w:start w:val="4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2">
    <w:nsid w:val="3DA40149"/>
    <w:multiLevelType w:val="hybridMultilevel"/>
    <w:tmpl w:val="1A1C1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557390"/>
    <w:multiLevelType w:val="singleLevel"/>
    <w:tmpl w:val="66BA539E"/>
    <w:lvl w:ilvl="0">
      <w:start w:val="4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4">
    <w:nsid w:val="42C66B5D"/>
    <w:multiLevelType w:val="hybridMultilevel"/>
    <w:tmpl w:val="B6F66D94"/>
    <w:lvl w:ilvl="0" w:tplc="29E6A94E">
      <w:start w:val="1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F61A07"/>
    <w:multiLevelType w:val="hybridMultilevel"/>
    <w:tmpl w:val="1FDC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5A6EED"/>
    <w:multiLevelType w:val="singleLevel"/>
    <w:tmpl w:val="6660C962"/>
    <w:lvl w:ilvl="0">
      <w:start w:val="5"/>
      <w:numFmt w:val="decimal"/>
      <w:lvlText w:val="%1."/>
      <w:legacy w:legacy="1" w:legacySpace="0" w:legacyIndent="212"/>
      <w:lvlJc w:val="left"/>
      <w:rPr>
        <w:rFonts w:ascii="Times New Roman CYR" w:hAnsi="Times New Roman CYR" w:cs="Times New Roman CYR" w:hint="default"/>
      </w:rPr>
    </w:lvl>
  </w:abstractNum>
  <w:abstractNum w:abstractNumId="17">
    <w:nsid w:val="4C790132"/>
    <w:multiLevelType w:val="hybridMultilevel"/>
    <w:tmpl w:val="01A4445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DF57D40"/>
    <w:multiLevelType w:val="singleLevel"/>
    <w:tmpl w:val="8C74B828"/>
    <w:lvl w:ilvl="0">
      <w:start w:val="2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9">
    <w:nsid w:val="5F3E141D"/>
    <w:multiLevelType w:val="singleLevel"/>
    <w:tmpl w:val="8C74B828"/>
    <w:lvl w:ilvl="0">
      <w:start w:val="2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20">
    <w:nsid w:val="6DF35457"/>
    <w:multiLevelType w:val="singleLevel"/>
    <w:tmpl w:val="9E1ABECC"/>
    <w:lvl w:ilvl="0">
      <w:start w:val="3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21">
    <w:nsid w:val="70F525F4"/>
    <w:multiLevelType w:val="hybridMultilevel"/>
    <w:tmpl w:val="7F9CFDC4"/>
    <w:lvl w:ilvl="0" w:tplc="084831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2B1A6B"/>
    <w:multiLevelType w:val="hybridMultilevel"/>
    <w:tmpl w:val="73482BAC"/>
    <w:lvl w:ilvl="0" w:tplc="167018DE">
      <w:start w:val="2007"/>
      <w:numFmt w:val="decimal"/>
      <w:lvlText w:val="%1"/>
      <w:lvlJc w:val="left"/>
      <w:pPr>
        <w:ind w:left="16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2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9"/>
        <w:lvlJc w:val="left"/>
        <w:rPr>
          <w:rFonts w:ascii="Symbol" w:hAnsi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280"/>
        <w:lvlJc w:val="left"/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279"/>
        <w:lvlJc w:val="left"/>
        <w:rPr>
          <w:rFonts w:ascii="Symbol" w:hAnsi="Symbol" w:hint="default"/>
        </w:rPr>
      </w:lvl>
    </w:lvlOverride>
  </w:num>
  <w:num w:numId="6">
    <w:abstractNumId w:val="14"/>
  </w:num>
  <w:num w:numId="7">
    <w:abstractNumId w:val="15"/>
  </w:num>
  <w:num w:numId="8">
    <w:abstractNumId w:val="4"/>
  </w:num>
  <w:num w:numId="9">
    <w:abstractNumId w:val="6"/>
  </w:num>
  <w:num w:numId="10">
    <w:abstractNumId w:val="16"/>
  </w:num>
  <w:num w:numId="11">
    <w:abstractNumId w:val="16"/>
    <w:lvlOverride w:ilvl="0">
      <w:lvl w:ilvl="0">
        <w:start w:val="5"/>
        <w:numFmt w:val="decimal"/>
        <w:lvlText w:val="%1.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0"/>
  </w:num>
  <w:num w:numId="13">
    <w:abstractNumId w:val="20"/>
    <w:lvlOverride w:ilvl="0">
      <w:lvl w:ilvl="0">
        <w:start w:val="3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19"/>
  </w:num>
  <w:num w:numId="15">
    <w:abstractNumId w:val="19"/>
    <w:lvlOverride w:ilvl="0">
      <w:lvl w:ilvl="0">
        <w:start w:val="2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</w:num>
  <w:num w:numId="17">
    <w:abstractNumId w:val="8"/>
    <w:lvlOverride w:ilvl="0">
      <w:lvl w:ilvl="0">
        <w:start w:val="4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18"/>
  </w:num>
  <w:num w:numId="19">
    <w:abstractNumId w:val="18"/>
    <w:lvlOverride w:ilvl="0">
      <w:lvl w:ilvl="0">
        <w:start w:val="2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13"/>
  </w:num>
  <w:num w:numId="21">
    <w:abstractNumId w:val="13"/>
    <w:lvlOverride w:ilvl="0">
      <w:lvl w:ilvl="0">
        <w:start w:val="4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11"/>
  </w:num>
  <w:num w:numId="23">
    <w:abstractNumId w:val="11"/>
    <w:lvlOverride w:ilvl="0">
      <w:lvl w:ilvl="0">
        <w:start w:val="4"/>
        <w:numFmt w:val="decimal"/>
        <w:lvlText w:val="%1."/>
        <w:legacy w:legacy="1" w:legacySpace="0" w:legacyIndent="212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7"/>
  </w:num>
  <w:num w:numId="25">
    <w:abstractNumId w:val="2"/>
  </w:num>
  <w:num w:numId="26">
    <w:abstractNumId w:val="1"/>
  </w:num>
  <w:num w:numId="27">
    <w:abstractNumId w:val="9"/>
  </w:num>
  <w:num w:numId="28">
    <w:abstractNumId w:val="17"/>
  </w:num>
  <w:num w:numId="29">
    <w:abstractNumId w:val="3"/>
  </w:num>
  <w:num w:numId="30">
    <w:abstractNumId w:val="12"/>
  </w:num>
  <w:num w:numId="31">
    <w:abstractNumId w:val="5"/>
  </w:num>
  <w:num w:numId="32">
    <w:abstractNumId w:val="21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A6AA6"/>
    <w:rsid w:val="0003091F"/>
    <w:rsid w:val="00126B02"/>
    <w:rsid w:val="00143433"/>
    <w:rsid w:val="00146094"/>
    <w:rsid w:val="0018449A"/>
    <w:rsid w:val="001D0188"/>
    <w:rsid w:val="001F265A"/>
    <w:rsid w:val="00247C80"/>
    <w:rsid w:val="002C0D6F"/>
    <w:rsid w:val="00324E37"/>
    <w:rsid w:val="00357549"/>
    <w:rsid w:val="0039119E"/>
    <w:rsid w:val="003975D8"/>
    <w:rsid w:val="003B61A9"/>
    <w:rsid w:val="003E43CD"/>
    <w:rsid w:val="004235D4"/>
    <w:rsid w:val="004939AE"/>
    <w:rsid w:val="004B03EC"/>
    <w:rsid w:val="004B6C18"/>
    <w:rsid w:val="00545D0F"/>
    <w:rsid w:val="005A6AA6"/>
    <w:rsid w:val="00623CF1"/>
    <w:rsid w:val="00624C33"/>
    <w:rsid w:val="00630E5F"/>
    <w:rsid w:val="0067535F"/>
    <w:rsid w:val="006B6F36"/>
    <w:rsid w:val="006C73EE"/>
    <w:rsid w:val="00721D0F"/>
    <w:rsid w:val="00755661"/>
    <w:rsid w:val="007719B6"/>
    <w:rsid w:val="007A4F51"/>
    <w:rsid w:val="007C61E7"/>
    <w:rsid w:val="007D6CB6"/>
    <w:rsid w:val="008278BC"/>
    <w:rsid w:val="00871A6F"/>
    <w:rsid w:val="00887B5D"/>
    <w:rsid w:val="00897DDA"/>
    <w:rsid w:val="008D363C"/>
    <w:rsid w:val="008E6CF4"/>
    <w:rsid w:val="008F3188"/>
    <w:rsid w:val="009038B3"/>
    <w:rsid w:val="00983EB7"/>
    <w:rsid w:val="009A2592"/>
    <w:rsid w:val="00A33F42"/>
    <w:rsid w:val="00A861FA"/>
    <w:rsid w:val="00AC1008"/>
    <w:rsid w:val="00AC11C1"/>
    <w:rsid w:val="00AC2D91"/>
    <w:rsid w:val="00AE0B01"/>
    <w:rsid w:val="00AE4DAC"/>
    <w:rsid w:val="00AF1B75"/>
    <w:rsid w:val="00B4301C"/>
    <w:rsid w:val="00CD2CFB"/>
    <w:rsid w:val="00CF631C"/>
    <w:rsid w:val="00DC080E"/>
    <w:rsid w:val="00E44C15"/>
    <w:rsid w:val="00E5329D"/>
    <w:rsid w:val="00E74703"/>
    <w:rsid w:val="00E95467"/>
    <w:rsid w:val="00F13AE6"/>
    <w:rsid w:val="00F50D0B"/>
    <w:rsid w:val="00F64682"/>
    <w:rsid w:val="00F65DB2"/>
    <w:rsid w:val="00F80902"/>
    <w:rsid w:val="00FB4B39"/>
    <w:rsid w:val="00FC1415"/>
    <w:rsid w:val="00FE36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6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5A6AA6"/>
    <w:pPr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rsid w:val="005A6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5A6AA6"/>
    <w:pPr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5A6AA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5A6AA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A6A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5A6AA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table" w:styleId="a9">
    <w:name w:val="Table Grid"/>
    <w:basedOn w:val="a1"/>
    <w:uiPriority w:val="59"/>
    <w:rsid w:val="005A6AA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5A6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A6AA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5A6AA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5A6AA6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unhideWhenUsed/>
    <w:rsid w:val="005A6AA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f">
    <w:name w:val="Нижний колонтитул Знак"/>
    <w:basedOn w:val="a0"/>
    <w:link w:val="ae"/>
    <w:uiPriority w:val="99"/>
    <w:rsid w:val="005A6AA6"/>
    <w:rPr>
      <w:rFonts w:ascii="Calibri" w:eastAsia="Times New Roman" w:hAnsi="Calibri" w:cs="Times New Roman"/>
      <w:lang w:eastAsia="ru-RU"/>
    </w:rPr>
  </w:style>
  <w:style w:type="paragraph" w:styleId="af0">
    <w:name w:val="Normal (Web)"/>
    <w:basedOn w:val="a"/>
    <w:unhideWhenUsed/>
    <w:rsid w:val="00F64682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545D0F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D865E-B01F-4ECC-AC65-87B4DE62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6</Pages>
  <Words>2322</Words>
  <Characters>13241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Александр Шепельков</cp:lastModifiedBy>
  <cp:revision>38</cp:revision>
  <dcterms:created xsi:type="dcterms:W3CDTF">2013-09-01T20:00:00Z</dcterms:created>
  <dcterms:modified xsi:type="dcterms:W3CDTF">2018-05-06T05:41:00Z</dcterms:modified>
</cp:coreProperties>
</file>